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3351C9" w:rsidRPr="00AF24CE" w14:paraId="17D8D73E" w14:textId="77777777" w:rsidTr="007C2D46">
        <w:trPr>
          <w:trHeight w:val="282"/>
        </w:trPr>
        <w:tc>
          <w:tcPr>
            <w:tcW w:w="568" w:type="dxa"/>
            <w:vMerge w:val="restart"/>
            <w:tcBorders>
              <w:bottom w:val="nil"/>
            </w:tcBorders>
            <w:textDirection w:val="btLr"/>
          </w:tcPr>
          <w:p w14:paraId="5A1D48E9" w14:textId="77777777" w:rsidR="003351C9" w:rsidRPr="00AF24CE" w:rsidRDefault="003351C9" w:rsidP="007C2D46">
            <w:pPr>
              <w:tabs>
                <w:tab w:val="clear" w:pos="1134"/>
                <w:tab w:val="left" w:pos="6946"/>
              </w:tabs>
              <w:suppressAutoHyphens/>
              <w:spacing w:after="120" w:line="252" w:lineRule="auto"/>
              <w:ind w:left="175" w:right="113"/>
              <w:jc w:val="right"/>
              <w:rPr>
                <w:rFonts w:eastAsia="SimSun" w:cs="Verdana"/>
                <w:bCs/>
                <w:color w:val="365F91" w:themeColor="accent1" w:themeShade="BF"/>
                <w:sz w:val="12"/>
                <w:szCs w:val="12"/>
                <w:lang w:val="en-US" w:eastAsia="zh-TW"/>
              </w:rPr>
            </w:pPr>
            <w:bookmarkStart w:id="0" w:name="_Hlk114155908"/>
            <w:r w:rsidRPr="00AF24CE">
              <w:rPr>
                <w:rFonts w:ascii="Microsoft YaHei" w:eastAsia="SimSun" w:hAnsi="Microsoft YaHei" w:cs="Microsoft YaHei"/>
                <w:bCs/>
                <w:snapToGrid w:val="0"/>
                <w:color w:val="365F91" w:themeColor="accent1" w:themeShade="BF"/>
                <w:sz w:val="16"/>
                <w:szCs w:val="16"/>
                <w:lang w:val="en-US" w:eastAsia="zh-TW"/>
              </w:rPr>
              <w:t>天气</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气候</w:t>
            </w:r>
            <w:r w:rsidRPr="00AF24CE">
              <w:rPr>
                <w:rFonts w:ascii="Microsoft YaHei" w:eastAsia="SimSun" w:hAnsi="Microsoft YaHei" w:cs="Microsoft YaHei" w:hint="eastAsia"/>
                <w:bCs/>
                <w:snapToGrid w:val="0"/>
                <w:color w:val="365F91" w:themeColor="accent1" w:themeShade="BF"/>
                <w:sz w:val="16"/>
                <w:szCs w:val="16"/>
                <w:lang w:val="en-US" w:eastAsia="zh-TW"/>
              </w:rPr>
              <w:t xml:space="preserve"> </w:t>
            </w:r>
            <w:r w:rsidRPr="00AF24CE">
              <w:rPr>
                <w:rFonts w:ascii="Microsoft YaHei" w:eastAsia="SimSun" w:hAnsi="Microsoft YaHei" w:cs="Microsoft YaHei"/>
                <w:bCs/>
                <w:snapToGrid w:val="0"/>
                <w:color w:val="365F91" w:themeColor="accent1" w:themeShade="BF"/>
                <w:sz w:val="16"/>
                <w:szCs w:val="16"/>
                <w:lang w:val="en-US" w:eastAsia="zh-TW"/>
              </w:rPr>
              <w:t>水</w:t>
            </w:r>
          </w:p>
        </w:tc>
        <w:tc>
          <w:tcPr>
            <w:tcW w:w="6793" w:type="dxa"/>
            <w:vMerge w:val="restart"/>
          </w:tcPr>
          <w:p w14:paraId="3083000B" w14:textId="77777777" w:rsidR="003351C9" w:rsidRPr="00AF24CE" w:rsidRDefault="003351C9" w:rsidP="007C2D46">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世界气象组织</w:t>
            </w:r>
            <w:r w:rsidRPr="00AF24CE">
              <w:rPr>
                <w:rFonts w:eastAsia="SimSun" w:cs="Verdana"/>
                <w:bCs/>
                <w:noProof/>
                <w:color w:val="365F91" w:themeColor="accent1" w:themeShade="BF"/>
                <w:sz w:val="21"/>
                <w:szCs w:val="22"/>
                <w:lang w:val="en-US" w:eastAsia="zh-TW"/>
              </w:rPr>
              <w:drawing>
                <wp:anchor distT="0" distB="0" distL="114300" distR="114300" simplePos="0" relativeHeight="251659264" behindDoc="1" locked="1" layoutInCell="1" allowOverlap="1" wp14:anchorId="45CA1902" wp14:editId="752E3006">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560F7" w14:textId="77777777" w:rsidR="003351C9" w:rsidRPr="00AF24CE" w:rsidRDefault="003351C9" w:rsidP="007C2D46">
            <w:pPr>
              <w:tabs>
                <w:tab w:val="left" w:pos="6946"/>
              </w:tabs>
              <w:suppressAutoHyphens/>
              <w:spacing w:after="120" w:line="252" w:lineRule="auto"/>
              <w:ind w:left="1134"/>
              <w:jc w:val="left"/>
              <w:rPr>
                <w:rFonts w:ascii="Microsoft YaHei" w:eastAsia="Microsoft YaHei" w:hAnsi="Microsoft YaHei" w:cs="Microsoft YaHei"/>
                <w:b/>
                <w:snapToGrid w:val="0"/>
                <w:color w:val="365F91" w:themeColor="accent1" w:themeShade="BF"/>
                <w:sz w:val="21"/>
                <w:szCs w:val="10"/>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执行理事会</w:t>
            </w:r>
          </w:p>
          <w:p w14:paraId="5F85BBB2" w14:textId="77777777" w:rsidR="003351C9" w:rsidRPr="00AF24CE" w:rsidRDefault="003351C9" w:rsidP="007C2D46">
            <w:pPr>
              <w:tabs>
                <w:tab w:val="left" w:pos="6946"/>
              </w:tabs>
              <w:suppressAutoHyphens/>
              <w:spacing w:after="120" w:line="252" w:lineRule="auto"/>
              <w:ind w:left="1134"/>
              <w:jc w:val="left"/>
              <w:rPr>
                <w:rFonts w:eastAsia="SimSun" w:cs="Tahoma"/>
                <w:b/>
                <w:color w:val="365F91" w:themeColor="accent1" w:themeShade="BF"/>
                <w:sz w:val="21"/>
                <w:szCs w:val="22"/>
                <w:lang w:val="en-US" w:eastAsia="zh-CN"/>
              </w:rPr>
            </w:pPr>
            <w:r w:rsidRPr="00AF24CE">
              <w:rPr>
                <w:rFonts w:ascii="Microsoft YaHei" w:eastAsia="Microsoft YaHei" w:hAnsi="Microsoft YaHei" w:cs="Microsoft YaHei"/>
                <w:b/>
                <w:bCs/>
                <w:snapToGrid w:val="0"/>
                <w:color w:val="365F91" w:themeColor="accent1" w:themeShade="BF"/>
                <w:sz w:val="21"/>
                <w:szCs w:val="10"/>
                <w:lang w:val="en-US" w:eastAsia="zh-CN"/>
              </w:rPr>
              <w:t>第七十</w:t>
            </w:r>
            <w:r w:rsidRPr="00AF24CE">
              <w:rPr>
                <w:rFonts w:ascii="Microsoft YaHei" w:eastAsia="Microsoft YaHei" w:hAnsi="Microsoft YaHei" w:cs="Microsoft YaHei" w:hint="eastAsia"/>
                <w:b/>
                <w:bCs/>
                <w:snapToGrid w:val="0"/>
                <w:color w:val="365F91" w:themeColor="accent1" w:themeShade="BF"/>
                <w:sz w:val="21"/>
                <w:szCs w:val="10"/>
                <w:lang w:val="en-US" w:eastAsia="zh-CN"/>
              </w:rPr>
              <w:t>六</w:t>
            </w:r>
            <w:r w:rsidRPr="00AF24CE">
              <w:rPr>
                <w:rFonts w:ascii="Microsoft YaHei" w:eastAsia="Microsoft YaHei" w:hAnsi="Microsoft YaHei" w:cs="Microsoft YaHei"/>
                <w:b/>
                <w:bCs/>
                <w:snapToGrid w:val="0"/>
                <w:color w:val="365F91" w:themeColor="accent1" w:themeShade="BF"/>
                <w:sz w:val="21"/>
                <w:szCs w:val="10"/>
                <w:lang w:val="en-US" w:eastAsia="zh-CN"/>
              </w:rPr>
              <w:t>次届会</w:t>
            </w:r>
            <w:r w:rsidRPr="00AF24CE">
              <w:rPr>
                <w:rFonts w:eastAsia="SimSun" w:cs="Verdana"/>
                <w:bCs/>
                <w:sz w:val="21"/>
                <w:szCs w:val="10"/>
                <w:lang w:val="zh-CN" w:eastAsia="zh-CN"/>
              </w:rPr>
              <w:br/>
            </w:r>
            <w:r w:rsidRPr="00AF24CE">
              <w:rPr>
                <w:rFonts w:ascii="Microsoft YaHei" w:eastAsia="SimSun" w:hAnsi="Microsoft YaHei" w:cs="Microsoft YaHei"/>
                <w:bCs/>
                <w:snapToGrid w:val="0"/>
                <w:color w:val="365F91" w:themeColor="accent1" w:themeShade="BF"/>
                <w:sz w:val="21"/>
                <w:szCs w:val="10"/>
                <w:lang w:val="en-US" w:eastAsia="zh-CN"/>
              </w:rPr>
              <w:t>2023</w:t>
            </w:r>
            <w:r w:rsidRPr="00AF24CE">
              <w:rPr>
                <w:rFonts w:ascii="Microsoft YaHei" w:eastAsia="SimSun" w:hAnsi="Microsoft YaHei" w:cs="Microsoft YaHei"/>
                <w:bCs/>
                <w:snapToGrid w:val="0"/>
                <w:color w:val="365F91" w:themeColor="accent1" w:themeShade="BF"/>
                <w:sz w:val="21"/>
                <w:szCs w:val="10"/>
                <w:lang w:val="en-US" w:eastAsia="zh-CN"/>
              </w:rPr>
              <w:t>年</w:t>
            </w:r>
            <w:r w:rsidRPr="00AF24CE">
              <w:rPr>
                <w:rFonts w:ascii="Microsoft YaHei" w:eastAsia="SimSun" w:hAnsi="Microsoft YaHei" w:cs="Microsoft YaHei"/>
                <w:bCs/>
                <w:snapToGrid w:val="0"/>
                <w:color w:val="365F91" w:themeColor="accent1" w:themeShade="BF"/>
                <w:sz w:val="21"/>
                <w:szCs w:val="10"/>
                <w:lang w:val="en-US" w:eastAsia="zh-CN"/>
              </w:rPr>
              <w:t>2</w:t>
            </w:r>
            <w:r w:rsidRPr="00AF24CE">
              <w:rPr>
                <w:rFonts w:ascii="Microsoft YaHei" w:eastAsia="SimSun" w:hAnsi="Microsoft YaHei" w:cs="Microsoft YaHei"/>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27</w:t>
            </w:r>
            <w:r w:rsidRPr="00AF24CE">
              <w:rPr>
                <w:rFonts w:ascii="Microsoft YaHei" w:eastAsia="SimSun" w:hAnsi="Microsoft YaHei" w:cs="Microsoft YaHei"/>
                <w:bCs/>
                <w:snapToGrid w:val="0"/>
                <w:color w:val="365F91" w:themeColor="accent1" w:themeShade="BF"/>
                <w:sz w:val="21"/>
                <w:szCs w:val="10"/>
                <w:lang w:val="en-US" w:eastAsia="zh-CN"/>
              </w:rPr>
              <w:t>至</w:t>
            </w:r>
            <w:r w:rsidRPr="00AF24CE">
              <w:rPr>
                <w:rFonts w:ascii="Microsoft YaHei" w:eastAsia="SimSun" w:hAnsi="Microsoft YaHei" w:cs="Microsoft YaHei" w:hint="eastAsia"/>
                <w:bCs/>
                <w:snapToGrid w:val="0"/>
                <w:color w:val="365F91" w:themeColor="accent1" w:themeShade="BF"/>
                <w:sz w:val="21"/>
                <w:szCs w:val="10"/>
                <w:lang w:val="en-US" w:eastAsia="zh-CN"/>
              </w:rPr>
              <w:t>3</w:t>
            </w:r>
            <w:r w:rsidRPr="00AF24CE">
              <w:rPr>
                <w:rFonts w:ascii="Microsoft YaHei" w:eastAsia="SimSun" w:hAnsi="Microsoft YaHei" w:cs="Microsoft YaHei" w:hint="eastAsia"/>
                <w:bCs/>
                <w:snapToGrid w:val="0"/>
                <w:color w:val="365F91" w:themeColor="accent1" w:themeShade="BF"/>
                <w:sz w:val="21"/>
                <w:szCs w:val="10"/>
                <w:lang w:val="en-US" w:eastAsia="zh-CN"/>
              </w:rPr>
              <w:t>月</w:t>
            </w:r>
            <w:r w:rsidRPr="00AF24CE">
              <w:rPr>
                <w:rFonts w:ascii="Microsoft YaHei" w:eastAsia="SimSun" w:hAnsi="Microsoft YaHei" w:cs="Microsoft YaHei"/>
                <w:bCs/>
                <w:snapToGrid w:val="0"/>
                <w:color w:val="365F91" w:themeColor="accent1" w:themeShade="BF"/>
                <w:sz w:val="21"/>
                <w:szCs w:val="10"/>
                <w:lang w:val="en-US" w:eastAsia="zh-CN"/>
              </w:rPr>
              <w:t>3</w:t>
            </w:r>
            <w:r w:rsidRPr="00AF24CE">
              <w:rPr>
                <w:rFonts w:ascii="Microsoft YaHei" w:eastAsia="SimSun" w:hAnsi="Microsoft YaHei" w:cs="Microsoft YaHei"/>
                <w:bCs/>
                <w:snapToGrid w:val="0"/>
                <w:color w:val="365F91" w:themeColor="accent1" w:themeShade="BF"/>
                <w:sz w:val="21"/>
                <w:szCs w:val="10"/>
                <w:lang w:val="en-US" w:eastAsia="zh-CN"/>
              </w:rPr>
              <w:t>日，日内瓦</w:t>
            </w:r>
          </w:p>
        </w:tc>
        <w:tc>
          <w:tcPr>
            <w:tcW w:w="2562" w:type="dxa"/>
          </w:tcPr>
          <w:p w14:paraId="287E7EF2" w14:textId="00255902" w:rsidR="003351C9" w:rsidRPr="00AF24CE" w:rsidRDefault="003351C9" w:rsidP="007C2D46">
            <w:pPr>
              <w:tabs>
                <w:tab w:val="clear" w:pos="1134"/>
              </w:tabs>
              <w:spacing w:after="60" w:line="280" w:lineRule="exact"/>
              <w:ind w:right="-108"/>
              <w:jc w:val="right"/>
              <w:rPr>
                <w:rFonts w:eastAsia="SimSun" w:cs="Tahoma"/>
                <w:b/>
                <w:color w:val="365F91" w:themeColor="accent1" w:themeShade="BF"/>
                <w:sz w:val="21"/>
                <w:szCs w:val="22"/>
                <w:lang w:val="fr-FR" w:eastAsia="zh-TW"/>
              </w:rPr>
            </w:pPr>
            <w:r w:rsidRPr="00AF24CE">
              <w:rPr>
                <w:rFonts w:eastAsia="SimSun" w:cs="Tahoma"/>
                <w:b/>
                <w:bCs/>
                <w:color w:val="365F91" w:themeColor="accent1" w:themeShade="BF"/>
                <w:sz w:val="21"/>
                <w:szCs w:val="22"/>
                <w:lang w:val="fr-FR" w:eastAsia="zh-TW"/>
              </w:rPr>
              <w:t>EC-7</w:t>
            </w:r>
            <w:r w:rsidRPr="00AF24CE">
              <w:rPr>
                <w:rFonts w:eastAsia="SimSun" w:cs="Tahoma"/>
                <w:b/>
                <w:color w:val="365F91" w:themeColor="accent1" w:themeShade="BF"/>
                <w:sz w:val="21"/>
                <w:szCs w:val="22"/>
                <w:lang w:val="fr-FR" w:eastAsia="zh-TW"/>
              </w:rPr>
              <w:t>6</w:t>
            </w:r>
            <w:r w:rsidRPr="00AF24CE">
              <w:rPr>
                <w:rFonts w:eastAsia="SimSun" w:cs="Tahoma"/>
                <w:b/>
                <w:bCs/>
                <w:color w:val="365F91" w:themeColor="accent1" w:themeShade="BF"/>
                <w:sz w:val="21"/>
                <w:szCs w:val="22"/>
                <w:lang w:val="fr-FR" w:eastAsia="zh-TW"/>
              </w:rPr>
              <w:t>/</w:t>
            </w:r>
            <w:r w:rsidRPr="00AF24CE">
              <w:rPr>
                <w:rFonts w:ascii="SimSun" w:eastAsia="SimSun" w:hAnsi="SimSun" w:cs="SimSun" w:hint="eastAsia"/>
                <w:b/>
                <w:bCs/>
                <w:color w:val="365F91" w:themeColor="accent1" w:themeShade="BF"/>
                <w:sz w:val="21"/>
                <w:szCs w:val="22"/>
                <w:lang w:val="fr-FR" w:eastAsia="zh-TW"/>
              </w:rPr>
              <w:t>文件</w:t>
            </w:r>
            <w:r w:rsidRPr="00AF24CE">
              <w:rPr>
                <w:rFonts w:cs="Tahoma"/>
                <w:b/>
                <w:bCs/>
                <w:color w:val="365F91" w:themeColor="accent1" w:themeShade="BF"/>
                <w:sz w:val="21"/>
                <w:szCs w:val="22"/>
                <w:lang w:val="fr-FR" w:eastAsia="zh-CN"/>
              </w:rPr>
              <w:t>3.2(</w:t>
            </w:r>
            <w:r>
              <w:rPr>
                <w:rFonts w:cs="Tahoma"/>
                <w:b/>
                <w:bCs/>
                <w:color w:val="365F91" w:themeColor="accent1" w:themeShade="BF"/>
                <w:sz w:val="21"/>
                <w:szCs w:val="22"/>
                <w:lang w:val="fr-FR" w:eastAsia="zh-CN"/>
              </w:rPr>
              <w:t>23</w:t>
            </w:r>
            <w:r w:rsidRPr="00AF24CE">
              <w:rPr>
                <w:b/>
                <w:color w:val="365F91" w:themeColor="accent1" w:themeShade="BF"/>
                <w:sz w:val="21"/>
                <w:szCs w:val="10"/>
                <w:lang w:val="fr-FR" w:eastAsia="zh-CN"/>
              </w:rPr>
              <w:t>)</w:t>
            </w:r>
          </w:p>
        </w:tc>
      </w:tr>
      <w:tr w:rsidR="003351C9" w:rsidRPr="00CB30E4" w14:paraId="1FDD5BC4" w14:textId="77777777" w:rsidTr="007C2D46">
        <w:trPr>
          <w:trHeight w:val="730"/>
        </w:trPr>
        <w:tc>
          <w:tcPr>
            <w:tcW w:w="568" w:type="dxa"/>
            <w:vMerge/>
            <w:tcBorders>
              <w:bottom w:val="nil"/>
            </w:tcBorders>
          </w:tcPr>
          <w:p w14:paraId="74C62A61" w14:textId="77777777" w:rsidR="003351C9" w:rsidRPr="00AF24CE" w:rsidRDefault="003351C9" w:rsidP="007C2D46">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6793" w:type="dxa"/>
            <w:vMerge/>
          </w:tcPr>
          <w:p w14:paraId="7154C8AA" w14:textId="77777777" w:rsidR="003351C9" w:rsidRPr="00AF24CE" w:rsidRDefault="003351C9" w:rsidP="007C2D46">
            <w:pPr>
              <w:tabs>
                <w:tab w:val="left" w:pos="6946"/>
              </w:tabs>
              <w:suppressAutoHyphens/>
              <w:spacing w:after="120" w:line="252" w:lineRule="auto"/>
              <w:ind w:left="1134"/>
              <w:jc w:val="left"/>
              <w:rPr>
                <w:rFonts w:eastAsia="SimSun" w:cs="Verdana"/>
                <w:bCs/>
                <w:color w:val="365F91" w:themeColor="accent1" w:themeShade="BF"/>
                <w:sz w:val="21"/>
                <w:szCs w:val="22"/>
                <w:lang w:val="fr-FR" w:eastAsia="zh-TW"/>
              </w:rPr>
            </w:pPr>
          </w:p>
        </w:tc>
        <w:tc>
          <w:tcPr>
            <w:tcW w:w="2562" w:type="dxa"/>
          </w:tcPr>
          <w:p w14:paraId="5CA324A8" w14:textId="77777777" w:rsidR="003351C9" w:rsidRPr="00AF24CE" w:rsidRDefault="003351C9" w:rsidP="007C2D46">
            <w:pPr>
              <w:tabs>
                <w:tab w:val="left" w:pos="6946"/>
              </w:tabs>
              <w:suppressAutoHyphens/>
              <w:spacing w:after="120" w:line="252" w:lineRule="auto"/>
              <w:ind w:left="1134" w:hanging="196"/>
              <w:jc w:val="right"/>
              <w:rPr>
                <w:rFonts w:eastAsia="SimSun" w:cs="Microsoft YaHei"/>
                <w:bCs/>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en-US" w:eastAsia="zh-TW"/>
              </w:rPr>
              <w:t>提交者</w:t>
            </w:r>
            <w:r w:rsidRPr="00AF24CE">
              <w:rPr>
                <w:rFonts w:eastAsia="SimSun" w:cs="Microsoft YaHei"/>
                <w:bCs/>
                <w:snapToGrid w:val="0"/>
                <w:color w:val="365F91" w:themeColor="accent1" w:themeShade="BF"/>
                <w:sz w:val="21"/>
                <w:szCs w:val="10"/>
                <w:lang w:val="fr-FR" w:eastAsia="zh-TW"/>
              </w:rPr>
              <w:t>：</w:t>
            </w:r>
          </w:p>
          <w:p w14:paraId="79C22774" w14:textId="2D60169C" w:rsidR="003351C9" w:rsidRPr="00AF24CE" w:rsidRDefault="003351C9" w:rsidP="007C2D46">
            <w:pPr>
              <w:tabs>
                <w:tab w:val="clear" w:pos="1134"/>
                <w:tab w:val="left" w:pos="894"/>
                <w:tab w:val="left" w:pos="6946"/>
              </w:tabs>
              <w:suppressAutoHyphens/>
              <w:spacing w:after="120" w:line="252" w:lineRule="auto"/>
              <w:ind w:left="894" w:hanging="426"/>
              <w:jc w:val="right"/>
              <w:rPr>
                <w:rFonts w:eastAsia="SimSun" w:cs="Microsoft YaHei"/>
                <w:bCs/>
                <w:snapToGrid w:val="0"/>
                <w:color w:val="365F91" w:themeColor="accent1" w:themeShade="BF"/>
                <w:sz w:val="21"/>
                <w:szCs w:val="10"/>
                <w:lang w:val="fr-FR" w:eastAsia="zh-TW"/>
              </w:rPr>
            </w:pPr>
            <w:r w:rsidRPr="00AF24CE">
              <w:rPr>
                <w:rFonts w:eastAsia="SimSun" w:cs="Tahoma" w:hint="eastAsia"/>
                <w:bCs/>
                <w:color w:val="365F91" w:themeColor="accent1" w:themeShade="BF"/>
                <w:sz w:val="21"/>
                <w:szCs w:val="22"/>
                <w:lang w:val="fr-FR" w:eastAsia="zh-TW"/>
              </w:rPr>
              <w:t>主席</w:t>
            </w:r>
          </w:p>
          <w:p w14:paraId="287098F5" w14:textId="01385FBB" w:rsidR="003351C9" w:rsidRPr="00AF24CE" w:rsidRDefault="003351C9" w:rsidP="007C2D46">
            <w:pPr>
              <w:tabs>
                <w:tab w:val="left" w:pos="6946"/>
              </w:tabs>
              <w:suppressAutoHyphens/>
              <w:spacing w:after="120" w:line="252" w:lineRule="auto"/>
              <w:ind w:left="1134" w:hanging="196"/>
              <w:jc w:val="right"/>
              <w:rPr>
                <w:rFonts w:eastAsia="SimSun" w:cs="Microsoft YaHei"/>
                <w:b/>
                <w:snapToGrid w:val="0"/>
                <w:color w:val="365F91" w:themeColor="accent1" w:themeShade="BF"/>
                <w:sz w:val="21"/>
                <w:szCs w:val="10"/>
                <w:lang w:val="fr-FR" w:eastAsia="zh-TW"/>
              </w:rPr>
            </w:pPr>
            <w:r w:rsidRPr="00AF24CE">
              <w:rPr>
                <w:rFonts w:eastAsia="SimSun" w:cs="Microsoft YaHei"/>
                <w:bCs/>
                <w:snapToGrid w:val="0"/>
                <w:color w:val="365F91" w:themeColor="accent1" w:themeShade="BF"/>
                <w:sz w:val="21"/>
                <w:szCs w:val="10"/>
                <w:lang w:val="fr-FR" w:eastAsia="zh-TW"/>
              </w:rPr>
              <w:t>202</w:t>
            </w:r>
            <w:r>
              <w:rPr>
                <w:rFonts w:eastAsia="SimSun" w:cs="Microsoft YaHei"/>
                <w:bCs/>
                <w:snapToGrid w:val="0"/>
                <w:color w:val="365F91" w:themeColor="accent1" w:themeShade="BF"/>
                <w:sz w:val="21"/>
                <w:szCs w:val="10"/>
                <w:lang w:val="fr-FR" w:eastAsia="zh-TW"/>
              </w:rPr>
              <w:t>3</w:t>
            </w:r>
            <w:r w:rsidRPr="00AF24CE">
              <w:rPr>
                <w:rFonts w:eastAsia="SimSun" w:cs="Microsoft YaHei"/>
                <w:bCs/>
                <w:snapToGrid w:val="0"/>
                <w:color w:val="365F91" w:themeColor="accent1" w:themeShade="BF"/>
                <w:sz w:val="21"/>
                <w:szCs w:val="10"/>
                <w:lang w:val="fr-FR" w:eastAsia="zh-TW"/>
              </w:rPr>
              <w:t>.</w:t>
            </w:r>
            <w:r w:rsidR="00F72909">
              <w:rPr>
                <w:rFonts w:eastAsia="SimSun" w:cs="Microsoft YaHei"/>
                <w:bCs/>
                <w:snapToGrid w:val="0"/>
                <w:color w:val="365F91" w:themeColor="accent1" w:themeShade="BF"/>
                <w:sz w:val="21"/>
                <w:szCs w:val="10"/>
                <w:lang w:val="fr-FR" w:eastAsia="zh-TW"/>
              </w:rPr>
              <w:t>3</w:t>
            </w:r>
            <w:r w:rsidRPr="00AF24CE">
              <w:rPr>
                <w:rFonts w:eastAsia="SimSun" w:cs="Microsoft YaHei"/>
                <w:bCs/>
                <w:snapToGrid w:val="0"/>
                <w:color w:val="365F91" w:themeColor="accent1" w:themeShade="BF"/>
                <w:sz w:val="21"/>
                <w:szCs w:val="10"/>
                <w:lang w:val="fr-FR" w:eastAsia="zh-TW"/>
              </w:rPr>
              <w:t>.</w:t>
            </w:r>
            <w:r>
              <w:rPr>
                <w:rFonts w:eastAsia="SimSun" w:cs="Microsoft YaHei"/>
                <w:bCs/>
                <w:snapToGrid w:val="0"/>
                <w:color w:val="365F91" w:themeColor="accent1" w:themeShade="BF"/>
                <w:sz w:val="21"/>
                <w:szCs w:val="10"/>
                <w:lang w:val="fr-FR" w:eastAsia="zh-TW"/>
              </w:rPr>
              <w:t>2</w:t>
            </w:r>
          </w:p>
          <w:p w14:paraId="02A8C6C0" w14:textId="2D3DEEC0" w:rsidR="003351C9" w:rsidRPr="00AF24CE" w:rsidRDefault="00F72909" w:rsidP="007C2D46">
            <w:pPr>
              <w:tabs>
                <w:tab w:val="clear" w:pos="1134"/>
              </w:tabs>
              <w:spacing w:before="120" w:after="60" w:line="280" w:lineRule="exact"/>
              <w:ind w:right="-108"/>
              <w:jc w:val="right"/>
              <w:rPr>
                <w:rFonts w:eastAsia="SimSun" w:cs="Tahoma"/>
                <w:b/>
                <w:color w:val="365F91" w:themeColor="accent1" w:themeShade="BF"/>
                <w:sz w:val="21"/>
                <w:szCs w:val="22"/>
                <w:lang w:val="fr-FR" w:eastAsia="zh-TW"/>
              </w:rPr>
            </w:pPr>
            <w:r>
              <w:rPr>
                <w:rFonts w:eastAsia="SimSun" w:cs="Tahoma"/>
                <w:b/>
                <w:bCs/>
                <w:color w:val="365F91" w:themeColor="accent1" w:themeShade="BF"/>
                <w:sz w:val="21"/>
                <w:szCs w:val="22"/>
                <w:lang w:val="fr-FR" w:eastAsia="zh-TW"/>
              </w:rPr>
              <w:t>APPROVED</w:t>
            </w:r>
          </w:p>
        </w:tc>
      </w:tr>
    </w:tbl>
    <w:p w14:paraId="0A162189" w14:textId="77777777" w:rsidR="003351C9" w:rsidRPr="00AF24CE" w:rsidRDefault="003351C9" w:rsidP="003351C9">
      <w:pPr>
        <w:tabs>
          <w:tab w:val="clear" w:pos="1134"/>
          <w:tab w:val="left" w:pos="1418"/>
        </w:tabs>
        <w:spacing w:before="240"/>
        <w:ind w:left="2977" w:hanging="2977"/>
        <w:jc w:val="left"/>
        <w:rPr>
          <w:rFonts w:ascii="Microsoft YaHei" w:eastAsia="Microsoft YaHei" w:hAnsi="Microsoft YaHei" w:cs="Verdana"/>
          <w:b/>
          <w:bCs/>
          <w:lang w:val="zh-CN" w:eastAsia="zh-CN"/>
        </w:rPr>
      </w:pPr>
      <w:r w:rsidRPr="00AF24CE">
        <w:rPr>
          <w:rFonts w:ascii="Microsoft YaHei" w:eastAsia="Microsoft YaHei" w:hAnsi="Microsoft YaHei" w:cs="Verdana"/>
          <w:b/>
          <w:lang w:val="zh-CN" w:eastAsia="zh-CN"/>
        </w:rPr>
        <w:t>议题3：</w:t>
      </w:r>
      <w:r w:rsidRPr="00AF24CE">
        <w:rPr>
          <w:rFonts w:ascii="Microsoft YaHei" w:eastAsia="Microsoft YaHei" w:hAnsi="Microsoft YaHei" w:cs="Verdana"/>
          <w:b/>
          <w:lang w:val="zh-CN" w:eastAsia="zh-CN"/>
        </w:rPr>
        <w:tab/>
      </w:r>
      <w:r w:rsidRPr="00AF24CE">
        <w:rPr>
          <w:rFonts w:eastAsia="Microsoft YaHei" w:cs="Verdana"/>
          <w:b/>
          <w:bCs/>
          <w:lang w:val="zh-CN" w:eastAsia="zh-CN"/>
        </w:rPr>
        <w:t>实施大会决定：技术事项</w:t>
      </w:r>
    </w:p>
    <w:p w14:paraId="08AB1F7A" w14:textId="0E113926" w:rsidR="00A80767" w:rsidRPr="003351C9" w:rsidRDefault="003351C9" w:rsidP="003351C9">
      <w:pPr>
        <w:tabs>
          <w:tab w:val="clear" w:pos="1134"/>
          <w:tab w:val="left" w:pos="1418"/>
        </w:tabs>
        <w:spacing w:before="240"/>
        <w:ind w:left="2977" w:hanging="2977"/>
        <w:jc w:val="left"/>
        <w:rPr>
          <w:rFonts w:eastAsia="Microsoft YaHei" w:cs="Verdana"/>
          <w:b/>
          <w:bCs/>
          <w:lang w:val="zh-CN" w:eastAsia="zh-CN"/>
        </w:rPr>
      </w:pPr>
      <w:r w:rsidRPr="00FF5121">
        <w:rPr>
          <w:rFonts w:eastAsia="Microsoft YaHei" w:cs="Verdana" w:hint="eastAsia"/>
          <w:b/>
          <w:bCs/>
          <w:lang w:val="zh-CN" w:eastAsia="zh-CN"/>
        </w:rPr>
        <w:t>议题</w:t>
      </w:r>
      <w:r w:rsidRPr="00FF5121">
        <w:rPr>
          <w:rFonts w:eastAsia="Microsoft YaHei" w:cs="Verdana"/>
          <w:b/>
          <w:bCs/>
          <w:lang w:val="zh-CN" w:eastAsia="zh-CN"/>
        </w:rPr>
        <w:t>3.2:</w:t>
      </w:r>
      <w:r w:rsidRPr="00FF5121">
        <w:rPr>
          <w:rFonts w:eastAsia="Microsoft YaHei" w:cs="Verdana"/>
          <w:b/>
          <w:bCs/>
          <w:lang w:val="zh-CN" w:eastAsia="zh-CN"/>
        </w:rPr>
        <w:tab/>
      </w:r>
      <w:r w:rsidRPr="00FF5121">
        <w:rPr>
          <w:rFonts w:eastAsia="Microsoft YaHei" w:cs="Verdana"/>
          <w:b/>
          <w:bCs/>
          <w:lang w:val="zh-CN" w:eastAsia="zh-CN"/>
        </w:rPr>
        <w:t>长期目标</w:t>
      </w:r>
      <w:r w:rsidRPr="00FF5121">
        <w:rPr>
          <w:rFonts w:eastAsia="Microsoft YaHei" w:cs="Verdana"/>
          <w:b/>
          <w:bCs/>
          <w:lang w:val="zh-CN" w:eastAsia="zh-CN"/>
        </w:rPr>
        <w:t>2</w:t>
      </w:r>
      <w:r w:rsidRPr="00FF5121">
        <w:rPr>
          <w:rFonts w:eastAsia="Microsoft YaHei" w:cs="Verdana"/>
          <w:b/>
          <w:bCs/>
          <w:lang w:val="zh-CN" w:eastAsia="zh-CN"/>
        </w:rPr>
        <w:t>：地球系统观测和预测</w:t>
      </w:r>
    </w:p>
    <w:p w14:paraId="27E34338" w14:textId="5017E07A" w:rsidR="00A80767" w:rsidRPr="0049425B" w:rsidRDefault="0068374B" w:rsidP="00A80767">
      <w:pPr>
        <w:pStyle w:val="Heading1"/>
      </w:pPr>
      <w:bookmarkStart w:id="1" w:name="_APPENDIX_A:_"/>
      <w:bookmarkEnd w:id="1"/>
      <w:r>
        <w:rPr>
          <w:rFonts w:ascii="Microsoft YaHei" w:eastAsia="Microsoft YaHei" w:hAnsi="Microsoft YaHei" w:hint="eastAsia"/>
        </w:rPr>
        <w:t>全球气候观测系统（</w:t>
      </w:r>
      <w:r w:rsidR="009D222B" w:rsidRPr="00866918">
        <w:rPr>
          <w:rFonts w:ascii="Microsoft YaHei" w:eastAsia="Microsoft YaHei" w:hAnsi="Microsoft YaHei"/>
        </w:rPr>
        <w:t>GC</w:t>
      </w:r>
      <w:r w:rsidR="00E60CD3" w:rsidRPr="00866918">
        <w:rPr>
          <w:rFonts w:ascii="Microsoft YaHei" w:eastAsia="Microsoft YaHei" w:hAnsi="Microsoft YaHei"/>
        </w:rPr>
        <w:t>OS</w:t>
      </w:r>
      <w:r>
        <w:rPr>
          <w:rFonts w:ascii="Microsoft YaHei" w:eastAsia="Microsoft YaHei" w:hAnsi="Microsoft YaHei" w:hint="eastAsia"/>
        </w:rPr>
        <w:t>）</w:t>
      </w:r>
      <w:r w:rsidR="00866918" w:rsidRPr="00866918">
        <w:rPr>
          <w:rFonts w:ascii="Microsoft YaHei" w:eastAsia="Microsoft YaHei" w:hAnsi="Microsoft YaHei" w:cs="SimSun" w:hint="eastAsia"/>
        </w:rPr>
        <w:t>联合研究组的报告</w:t>
      </w:r>
    </w:p>
    <w:p w14:paraId="54968226" w14:textId="56E0A189" w:rsidR="00092CAE" w:rsidRPr="0049425B"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9425B" w:rsidDel="00F72909" w14:paraId="05B04A05" w14:textId="088A0E1F" w:rsidTr="009923AB">
        <w:trPr>
          <w:jc w:val="center"/>
          <w:del w:id="2" w:author="Xuan Li" w:date="2023-03-02T22:44:00Z"/>
        </w:trPr>
        <w:tc>
          <w:tcPr>
            <w:tcW w:w="5000" w:type="pct"/>
          </w:tcPr>
          <w:p w14:paraId="2D0BDE99" w14:textId="54906604" w:rsidR="000731AA" w:rsidRPr="0049425B" w:rsidDel="00F72909" w:rsidRDefault="000E2175" w:rsidP="009923AB">
            <w:pPr>
              <w:pStyle w:val="WMOBodyText"/>
              <w:spacing w:before="120" w:after="120"/>
              <w:jc w:val="center"/>
              <w:rPr>
                <w:del w:id="3" w:author="Xuan Li" w:date="2023-03-02T22:44:00Z"/>
                <w:rFonts w:ascii="Verdana Bold" w:hAnsi="Verdana Bold" w:cstheme="minorHAnsi"/>
                <w:b/>
                <w:bCs/>
                <w:caps/>
              </w:rPr>
            </w:pPr>
            <w:del w:id="4" w:author="Xuan Li" w:date="2023-03-02T22:44:00Z">
              <w:r w:rsidRPr="00C24A09" w:rsidDel="00F72909">
                <w:rPr>
                  <w:rFonts w:ascii="Microsoft YaHei" w:eastAsia="Microsoft YaHei" w:hAnsi="Microsoft YaHei" w:cstheme="minorHAnsi" w:hint="eastAsia"/>
                  <w:b/>
                  <w:bCs/>
                  <w:caps/>
                  <w:lang w:eastAsia="zh-CN"/>
                </w:rPr>
                <w:delText>摘要</w:delText>
              </w:r>
            </w:del>
          </w:p>
          <w:p w14:paraId="3B67518C" w14:textId="42A68005" w:rsidR="000731AA" w:rsidRPr="0049425B" w:rsidDel="00F72909" w:rsidRDefault="000731AA" w:rsidP="009923AB">
            <w:pPr>
              <w:pStyle w:val="WMOBodyText"/>
              <w:spacing w:before="120" w:after="120"/>
              <w:jc w:val="center"/>
              <w:rPr>
                <w:del w:id="5" w:author="Xuan Li" w:date="2023-03-02T22:44:00Z"/>
                <w:i/>
                <w:iCs/>
              </w:rPr>
            </w:pPr>
          </w:p>
        </w:tc>
      </w:tr>
      <w:tr w:rsidR="000731AA" w:rsidRPr="0049425B" w:rsidDel="00F72909" w14:paraId="4DD5C18F" w14:textId="60E199FF" w:rsidTr="009923AB">
        <w:trPr>
          <w:jc w:val="center"/>
          <w:del w:id="6" w:author="Xuan Li" w:date="2023-03-02T22:44:00Z"/>
        </w:trPr>
        <w:tc>
          <w:tcPr>
            <w:tcW w:w="5000" w:type="pct"/>
          </w:tcPr>
          <w:p w14:paraId="57145358" w14:textId="3AB8D605" w:rsidR="000731AA" w:rsidRPr="0049425B" w:rsidDel="00F72909" w:rsidRDefault="000E2175" w:rsidP="009923AB">
            <w:pPr>
              <w:pStyle w:val="WMOBodyText"/>
              <w:spacing w:before="120" w:after="120"/>
              <w:jc w:val="left"/>
              <w:rPr>
                <w:del w:id="7" w:author="Xuan Li" w:date="2023-03-02T22:44:00Z"/>
              </w:rPr>
            </w:pPr>
            <w:del w:id="8" w:author="Xuan Li" w:date="2023-03-02T22:44:00Z">
              <w:r w:rsidRPr="009C1228" w:rsidDel="00F72909">
                <w:rPr>
                  <w:rFonts w:eastAsia="Microsoft YaHei" w:hint="eastAsia"/>
                  <w:b/>
                  <w:bCs/>
                  <w:lang w:val="zh-CN" w:eastAsia="zh-CN"/>
                </w:rPr>
                <w:delText>文件提交者</w:delText>
              </w:r>
              <w:r w:rsidRPr="00FF219F" w:rsidDel="00F72909">
                <w:rPr>
                  <w:rFonts w:eastAsia="Microsoft YaHei" w:hint="eastAsia"/>
                  <w:b/>
                  <w:bCs/>
                  <w:lang w:val="en-US" w:eastAsia="zh-CN"/>
                </w:rPr>
                <w:delText>：</w:delText>
              </w:r>
              <w:r w:rsidR="0068374B" w:rsidRPr="0068374B" w:rsidDel="00F72909">
                <w:rPr>
                  <w:rFonts w:ascii="SimSun" w:eastAsia="SimSun" w:hAnsi="SimSun" w:cs="SimSun" w:hint="eastAsia"/>
                </w:rPr>
                <w:delText>观测、基础设施与信息系统委员会主席</w:delText>
              </w:r>
              <w:r w:rsidR="00E60CD3" w:rsidRPr="0049425B" w:rsidDel="00F72909">
                <w:delText xml:space="preserve"> </w:delText>
              </w:r>
            </w:del>
          </w:p>
          <w:p w14:paraId="41CE3348" w14:textId="6161DD09" w:rsidR="000731AA" w:rsidRPr="0049425B" w:rsidDel="00F72909" w:rsidRDefault="000E2175" w:rsidP="009923AB">
            <w:pPr>
              <w:pStyle w:val="WMOBodyText"/>
              <w:spacing w:before="120" w:after="120"/>
              <w:jc w:val="left"/>
              <w:rPr>
                <w:del w:id="9" w:author="Xuan Li" w:date="2023-03-02T22:44:00Z"/>
              </w:rPr>
            </w:pPr>
            <w:del w:id="10" w:author="Xuan Li" w:date="2023-03-02T22:44:00Z">
              <w:r w:rsidRPr="00736276" w:rsidDel="00F72909">
                <w:rPr>
                  <w:rFonts w:eastAsia="Microsoft YaHei" w:hint="eastAsia"/>
                  <w:b/>
                  <w:bCs/>
                  <w:lang w:val="zh-CN" w:eastAsia="zh-CN"/>
                </w:rPr>
                <w:delText>战略</w:delText>
              </w:r>
              <w:r w:rsidRPr="00736276" w:rsidDel="00F72909">
                <w:rPr>
                  <w:rFonts w:eastAsia="Microsoft YaHei"/>
                  <w:b/>
                  <w:bCs/>
                  <w:lang w:val="zh-CN" w:eastAsia="zh-CN"/>
                </w:rPr>
                <w:delText>目标</w:delText>
              </w:r>
              <w:r w:rsidRPr="00AB122F" w:rsidDel="00F72909">
                <w:rPr>
                  <w:rFonts w:eastAsia="Microsoft YaHei"/>
                  <w:b/>
                  <w:bCs/>
                  <w:lang w:eastAsia="zh-CN"/>
                </w:rPr>
                <w:delText>2020–2023</w:delText>
              </w:r>
              <w:r w:rsidDel="00F72909">
                <w:rPr>
                  <w:rFonts w:ascii="SimSun" w:eastAsia="SimSun" w:hAnsi="SimSun" w:hint="eastAsia"/>
                  <w:b/>
                  <w:bCs/>
                  <w:lang w:eastAsia="zh-CN"/>
                </w:rPr>
                <w:delText>：</w:delText>
              </w:r>
              <w:r w:rsidR="00E60CD3" w:rsidRPr="0049425B" w:rsidDel="00F72909">
                <w:delText>2.1</w:delText>
              </w:r>
              <w:r w:rsidDel="00F72909">
                <w:rPr>
                  <w:rFonts w:ascii="SimSun" w:eastAsia="SimSun" w:hAnsi="SimSun" w:cs="SimSun" w:hint="eastAsia"/>
                </w:rPr>
                <w:delText>和</w:delText>
              </w:r>
              <w:r w:rsidR="00E60CD3" w:rsidRPr="0049425B" w:rsidDel="00F72909">
                <w:delText>2.2</w:delText>
              </w:r>
              <w:r w:rsidR="000731AA" w:rsidRPr="0049425B" w:rsidDel="00F72909">
                <w:delText xml:space="preserve"> </w:delText>
              </w:r>
            </w:del>
          </w:p>
          <w:p w14:paraId="1E92229B" w14:textId="2BEC3578" w:rsidR="000731AA" w:rsidRPr="0049425B" w:rsidDel="00F72909" w:rsidRDefault="000E2175" w:rsidP="009923AB">
            <w:pPr>
              <w:pStyle w:val="WMOBodyText"/>
              <w:spacing w:before="120" w:after="120"/>
              <w:jc w:val="left"/>
              <w:rPr>
                <w:del w:id="11" w:author="Xuan Li" w:date="2023-03-02T22:44:00Z"/>
              </w:rPr>
            </w:pPr>
            <w:del w:id="12" w:author="Xuan Li" w:date="2023-03-02T22:44:00Z">
              <w:r w:rsidRPr="009C1228" w:rsidDel="00F72909">
                <w:rPr>
                  <w:rFonts w:eastAsia="Microsoft YaHei" w:hint="eastAsia"/>
                  <w:b/>
                  <w:bCs/>
                  <w:lang w:val="zh-CN"/>
                </w:rPr>
                <w:delText>所涉财务和行政问题</w:delText>
              </w:r>
              <w:r w:rsidRPr="00031324" w:rsidDel="00F72909">
                <w:rPr>
                  <w:rFonts w:eastAsia="Microsoft YaHei" w:hint="eastAsia"/>
                  <w:b/>
                  <w:bCs/>
                </w:rPr>
                <w:delText>：</w:delText>
              </w:r>
              <w:r w:rsidDel="00F72909">
                <w:rPr>
                  <w:rFonts w:ascii="SimSun" w:eastAsia="SimSun" w:hAnsi="SimSun" w:cs="SimSun" w:hint="eastAsia"/>
                </w:rPr>
                <w:delText>在战略和业务计划</w:delText>
              </w:r>
              <w:r w:rsidDel="00F72909">
                <w:rPr>
                  <w:rFonts w:ascii="SimSun" w:eastAsia="SimSun" w:hAnsi="SimSun" w:hint="eastAsia"/>
                  <w:lang w:eastAsia="zh-CN"/>
                </w:rPr>
                <w:delText>（</w:delText>
              </w:r>
              <w:r w:rsidRPr="0092508B" w:rsidDel="00F72909">
                <w:delText>2020–2023</w:delText>
              </w:r>
              <w:r w:rsidDel="00F72909">
                <w:rPr>
                  <w:rFonts w:ascii="SimSun" w:eastAsia="SimSun" w:hAnsi="SimSun" w:hint="eastAsia"/>
                  <w:lang w:eastAsia="zh-CN"/>
                </w:rPr>
                <w:delText>）范围内，并将反映在</w:delText>
              </w:r>
              <w:r w:rsidDel="00F72909">
                <w:rPr>
                  <w:rFonts w:ascii="SimSun" w:eastAsia="SimSun" w:hAnsi="SimSun" w:cs="SimSun" w:hint="eastAsia"/>
                </w:rPr>
                <w:delText>战略和业务计划</w:delText>
              </w:r>
              <w:r w:rsidDel="00F72909">
                <w:rPr>
                  <w:rFonts w:ascii="SimSun" w:eastAsia="SimSun" w:hAnsi="SimSun" w:hint="eastAsia"/>
                  <w:lang w:eastAsia="zh-CN"/>
                </w:rPr>
                <w:delText>（</w:delText>
              </w:r>
              <w:r w:rsidRPr="0092508B" w:rsidDel="00F72909">
                <w:delText>202</w:delText>
              </w:r>
              <w:r w:rsidDel="00F72909">
                <w:delText>4</w:delText>
              </w:r>
              <w:r w:rsidRPr="0092508B" w:rsidDel="00F72909">
                <w:delText>–202</w:delText>
              </w:r>
              <w:r w:rsidDel="00F72909">
                <w:delText>7</w:delText>
              </w:r>
              <w:r w:rsidDel="00F72909">
                <w:rPr>
                  <w:rFonts w:ascii="SimSun" w:eastAsia="SimSun" w:hAnsi="SimSun" w:hint="eastAsia"/>
                  <w:lang w:eastAsia="zh-CN"/>
                </w:rPr>
                <w:delText>）中。</w:delText>
              </w:r>
            </w:del>
          </w:p>
          <w:p w14:paraId="674658CA" w14:textId="33868EA0" w:rsidR="000731AA" w:rsidRPr="0049425B" w:rsidDel="00F72909" w:rsidRDefault="00110AF6" w:rsidP="009923AB">
            <w:pPr>
              <w:pStyle w:val="WMOBodyText"/>
              <w:spacing w:before="120" w:after="120"/>
              <w:jc w:val="left"/>
              <w:rPr>
                <w:del w:id="13" w:author="Xuan Li" w:date="2023-03-02T22:44:00Z"/>
              </w:rPr>
            </w:pPr>
            <w:del w:id="14" w:author="Xuan Li" w:date="2023-03-02T22:44:00Z">
              <w:r w:rsidRPr="009C1228" w:rsidDel="00F72909">
                <w:rPr>
                  <w:rFonts w:eastAsia="Microsoft YaHei" w:hint="eastAsia"/>
                  <w:b/>
                  <w:bCs/>
                  <w:lang w:val="zh-CN" w:eastAsia="zh-CN"/>
                </w:rPr>
                <w:delText>关键实施者</w:delText>
              </w:r>
              <w:r w:rsidRPr="00FF219F" w:rsidDel="00F72909">
                <w:rPr>
                  <w:rFonts w:eastAsia="Microsoft YaHei" w:hint="eastAsia"/>
                  <w:b/>
                  <w:bCs/>
                  <w:lang w:eastAsia="zh-CN"/>
                </w:rPr>
                <w:delText>：</w:delText>
              </w:r>
              <w:r w:rsidR="000731AA" w:rsidRPr="0049425B" w:rsidDel="00F72909">
                <w:delText>INFCOM</w:delText>
              </w:r>
            </w:del>
          </w:p>
          <w:p w14:paraId="10C93E56" w14:textId="55A1C3E3" w:rsidR="000731AA" w:rsidRPr="0049425B" w:rsidDel="00F72909" w:rsidRDefault="00110AF6" w:rsidP="009923AB">
            <w:pPr>
              <w:pStyle w:val="WMOBodyText"/>
              <w:spacing w:before="120" w:after="120"/>
              <w:jc w:val="left"/>
              <w:rPr>
                <w:del w:id="15" w:author="Xuan Li" w:date="2023-03-02T22:44:00Z"/>
              </w:rPr>
            </w:pPr>
            <w:del w:id="16" w:author="Xuan Li" w:date="2023-03-02T22:44:00Z">
              <w:r w:rsidRPr="009C1228" w:rsidDel="00F72909">
                <w:rPr>
                  <w:rFonts w:eastAsia="Microsoft YaHei" w:hint="eastAsia"/>
                  <w:b/>
                  <w:bCs/>
                  <w:lang w:val="zh-CN" w:eastAsia="zh-CN"/>
                </w:rPr>
                <w:delText>时间</w:delText>
              </w:r>
              <w:r w:rsidDel="00F72909">
                <w:rPr>
                  <w:rFonts w:eastAsia="Microsoft YaHei" w:hint="eastAsia"/>
                  <w:b/>
                  <w:bCs/>
                  <w:lang w:val="zh-CN" w:eastAsia="zh-CN"/>
                </w:rPr>
                <w:delText>框架</w:delText>
              </w:r>
              <w:r w:rsidRPr="00FF219F" w:rsidDel="00F72909">
                <w:rPr>
                  <w:rFonts w:eastAsia="Microsoft YaHei" w:hint="eastAsia"/>
                  <w:b/>
                  <w:bCs/>
                  <w:lang w:eastAsia="zh-CN"/>
                </w:rPr>
                <w:delText>：</w:delText>
              </w:r>
              <w:r w:rsidR="00CE6E7E" w:rsidRPr="00CE6E7E" w:rsidDel="00F72909">
                <w:rPr>
                  <w:rFonts w:eastAsia="SimSun" w:hint="eastAsia"/>
                  <w:lang w:eastAsia="zh-CN"/>
                </w:rPr>
                <w:delText>如从</w:delText>
              </w:r>
              <w:r w:rsidR="00866F11" w:rsidRPr="0049425B" w:rsidDel="00F72909">
                <w:delText>2022</w:delText>
              </w:r>
              <w:r w:rsidDel="00F72909">
                <w:rPr>
                  <w:rFonts w:ascii="SimSun" w:eastAsia="SimSun" w:hAnsi="SimSun" w:cs="SimSun" w:hint="eastAsia"/>
                </w:rPr>
                <w:delText>年起</w:delText>
              </w:r>
              <w:r w:rsidR="000731AA" w:rsidRPr="0049425B" w:rsidDel="00F72909">
                <w:delText xml:space="preserve"> </w:delText>
              </w:r>
            </w:del>
          </w:p>
          <w:p w14:paraId="136933E0" w14:textId="61B052DD" w:rsidR="000731AA" w:rsidRPr="0049425B" w:rsidDel="00F72909" w:rsidRDefault="00110AF6" w:rsidP="009923AB">
            <w:pPr>
              <w:pStyle w:val="WMOBodyText"/>
              <w:spacing w:before="120" w:after="120"/>
              <w:jc w:val="left"/>
              <w:rPr>
                <w:del w:id="17" w:author="Xuan Li" w:date="2023-03-02T22:44:00Z"/>
              </w:rPr>
            </w:pPr>
            <w:del w:id="18" w:author="Xuan Li" w:date="2023-03-02T22:44:00Z">
              <w:r w:rsidRPr="009C1228" w:rsidDel="00F72909">
                <w:rPr>
                  <w:rFonts w:eastAsia="Microsoft YaHei" w:hint="eastAsia"/>
                  <w:b/>
                  <w:bCs/>
                  <w:lang w:val="zh-CN" w:eastAsia="zh-CN"/>
                </w:rPr>
                <w:delText>预期行动</w:delText>
              </w:r>
              <w:r w:rsidRPr="00FF219F" w:rsidDel="00F72909">
                <w:rPr>
                  <w:rFonts w:eastAsia="Microsoft YaHei" w:hint="eastAsia"/>
                  <w:b/>
                  <w:bCs/>
                  <w:lang w:eastAsia="zh-CN"/>
                </w:rPr>
                <w:delText>：</w:delText>
              </w:r>
              <w:r w:rsidDel="00F72909">
                <w:rPr>
                  <w:rFonts w:ascii="SimSun" w:eastAsia="SimSun" w:hAnsi="SimSun" w:cs="SimSun" w:hint="eastAsia"/>
                </w:rPr>
                <w:delText>审查和通过拟议的决议草案</w:delText>
              </w:r>
              <w:r w:rsidR="00BA5BF3" w:rsidRPr="00BA5BF3" w:rsidDel="00F72909">
                <w:delText>3.2(23)/1</w:delText>
              </w:r>
              <w:r w:rsidR="00BA5BF3" w:rsidDel="00F72909">
                <w:rPr>
                  <w:rFonts w:ascii="Microsoft YaHei" w:eastAsia="Microsoft YaHei" w:hAnsi="Microsoft YaHei" w:cs="Microsoft YaHei" w:hint="eastAsia"/>
                </w:rPr>
                <w:delText>（</w:delText>
              </w:r>
              <w:r w:rsidR="00BA5BF3" w:rsidRPr="00BA5BF3" w:rsidDel="00F72909">
                <w:delText>EC-7</w:delText>
              </w:r>
              <w:r w:rsidR="00BA5BF3" w:rsidDel="00F72909">
                <w:delText>6</w:delText>
              </w:r>
              <w:r w:rsidR="00BA5BF3" w:rsidDel="00F72909">
                <w:rPr>
                  <w:rFonts w:ascii="Microsoft YaHei" w:eastAsia="Microsoft YaHei" w:hAnsi="Microsoft YaHei" w:cs="Microsoft YaHei" w:hint="eastAsia"/>
                </w:rPr>
                <w:delText>）</w:delText>
              </w:r>
            </w:del>
          </w:p>
          <w:p w14:paraId="45F7C88E" w14:textId="4467E5A4" w:rsidR="000731AA" w:rsidRPr="0049425B" w:rsidDel="00F72909" w:rsidRDefault="000731AA" w:rsidP="009923AB">
            <w:pPr>
              <w:pStyle w:val="WMOBodyText"/>
              <w:spacing w:before="120" w:after="120"/>
              <w:jc w:val="left"/>
              <w:rPr>
                <w:del w:id="19" w:author="Xuan Li" w:date="2023-03-02T22:44:00Z"/>
              </w:rPr>
            </w:pPr>
          </w:p>
        </w:tc>
      </w:tr>
    </w:tbl>
    <w:p w14:paraId="1C6F59DA" w14:textId="3300F262" w:rsidR="00092CAE" w:rsidRPr="0049425B" w:rsidDel="00F72909" w:rsidRDefault="00092CAE">
      <w:pPr>
        <w:tabs>
          <w:tab w:val="clear" w:pos="1134"/>
        </w:tabs>
        <w:jc w:val="left"/>
        <w:rPr>
          <w:del w:id="20" w:author="Xuan Li" w:date="2023-03-02T22:44:00Z"/>
          <w:lang w:eastAsia="zh-CN"/>
        </w:rPr>
      </w:pPr>
    </w:p>
    <w:p w14:paraId="7088D2EF" w14:textId="54B4A08D" w:rsidR="00DB12A0" w:rsidDel="00F72909" w:rsidRDefault="00DB12A0">
      <w:pPr>
        <w:tabs>
          <w:tab w:val="clear" w:pos="1134"/>
        </w:tabs>
        <w:jc w:val="left"/>
        <w:rPr>
          <w:del w:id="21" w:author="Xuan Li" w:date="2023-03-02T22:44:00Z"/>
          <w:rFonts w:ascii="Microsoft YaHei" w:eastAsia="Microsoft YaHei" w:hAnsi="Microsoft YaHei" w:cs="SimSun"/>
          <w:b/>
          <w:bCs/>
          <w:iCs/>
          <w:sz w:val="22"/>
          <w:szCs w:val="22"/>
          <w:lang w:eastAsia="zh-TW"/>
        </w:rPr>
      </w:pPr>
      <w:del w:id="22" w:author="Xuan Li" w:date="2023-03-02T22:44:00Z">
        <w:r w:rsidDel="00F72909">
          <w:rPr>
            <w:rFonts w:ascii="Microsoft YaHei" w:eastAsia="Microsoft YaHei" w:hAnsi="Microsoft YaHei" w:cs="SimSun"/>
            <w:lang w:eastAsia="zh-CN"/>
          </w:rPr>
          <w:br w:type="page"/>
        </w:r>
      </w:del>
    </w:p>
    <w:p w14:paraId="27416D71" w14:textId="2848E23B" w:rsidR="00D92F12" w:rsidRPr="00110AF6" w:rsidRDefault="003B30DB" w:rsidP="00D92F12">
      <w:pPr>
        <w:pStyle w:val="Heading2"/>
        <w:rPr>
          <w:rFonts w:ascii="Microsoft YaHei" w:eastAsia="Microsoft YaHei" w:hAnsi="Microsoft YaHei"/>
        </w:rPr>
      </w:pPr>
      <w:r>
        <w:rPr>
          <w:rFonts w:ascii="Microsoft YaHei" w:eastAsia="Microsoft YaHei" w:hAnsi="Microsoft YaHei" w:cs="SimSun" w:hint="eastAsia"/>
        </w:rPr>
        <w:lastRenderedPageBreak/>
        <w:t>决议</w:t>
      </w:r>
      <w:r w:rsidR="00110AF6" w:rsidRPr="00110AF6">
        <w:rPr>
          <w:rFonts w:ascii="Microsoft YaHei" w:eastAsia="Microsoft YaHei" w:hAnsi="Microsoft YaHei" w:cs="SimSun" w:hint="eastAsia"/>
        </w:rPr>
        <w:t>草案</w:t>
      </w:r>
    </w:p>
    <w:p w14:paraId="56BFE555" w14:textId="62A88E85" w:rsidR="009A6573" w:rsidRDefault="00694741" w:rsidP="009A6573">
      <w:pPr>
        <w:pStyle w:val="WMOBodyText"/>
        <w:jc w:val="center"/>
        <w:rPr>
          <w:rFonts w:ascii="Microsoft YaHei" w:eastAsia="Microsoft YaHei" w:hAnsi="Microsoft YaHei"/>
          <w:b/>
          <w:bCs/>
        </w:rPr>
      </w:pPr>
      <w:bookmarkStart w:id="23" w:name="_Draft_Recommendation_6.7(1)/1"/>
      <w:bookmarkEnd w:id="23"/>
      <w:r w:rsidRPr="00B175A9">
        <w:rPr>
          <w:rFonts w:ascii="Microsoft YaHei" w:eastAsia="Microsoft YaHei" w:hAnsi="Microsoft YaHei" w:cs="SimSun" w:hint="eastAsia"/>
          <w:b/>
          <w:bCs/>
        </w:rPr>
        <w:t>决议草案</w:t>
      </w:r>
      <w:r w:rsidR="00591230" w:rsidRPr="00591230">
        <w:rPr>
          <w:rFonts w:ascii="Microsoft YaHei" w:eastAsia="Microsoft YaHei" w:hAnsi="Microsoft YaHei"/>
          <w:b/>
          <w:bCs/>
        </w:rPr>
        <w:t>3.2(23)/1</w:t>
      </w:r>
      <w:r w:rsidR="009A6573" w:rsidRPr="00B175A9">
        <w:rPr>
          <w:rFonts w:ascii="Microsoft YaHei" w:eastAsia="Microsoft YaHei" w:hAnsi="Microsoft YaHei"/>
          <w:b/>
          <w:bCs/>
        </w:rPr>
        <w:t xml:space="preserve"> (EC-</w:t>
      </w:r>
      <w:r w:rsidR="00E961BA" w:rsidRPr="00B175A9">
        <w:rPr>
          <w:rFonts w:ascii="Microsoft YaHei" w:eastAsia="Microsoft YaHei" w:hAnsi="Microsoft YaHei"/>
          <w:b/>
          <w:bCs/>
        </w:rPr>
        <w:t>76</w:t>
      </w:r>
      <w:r w:rsidR="009A6573" w:rsidRPr="00B175A9">
        <w:rPr>
          <w:rFonts w:ascii="Microsoft YaHei" w:eastAsia="Microsoft YaHei" w:hAnsi="Microsoft YaHei"/>
          <w:b/>
          <w:bCs/>
        </w:rPr>
        <w:t>)</w:t>
      </w:r>
    </w:p>
    <w:p w14:paraId="7770608D" w14:textId="5B34F744" w:rsidR="00591230" w:rsidRPr="00591230" w:rsidRDefault="00591230" w:rsidP="009A6573">
      <w:pPr>
        <w:pStyle w:val="WMOBodyText"/>
        <w:jc w:val="center"/>
        <w:rPr>
          <w:b/>
          <w:bCs/>
        </w:rPr>
      </w:pPr>
      <w:r w:rsidRPr="00591230">
        <w:rPr>
          <w:rFonts w:ascii="Microsoft YaHei" w:eastAsia="Microsoft YaHei" w:hAnsi="Microsoft YaHei" w:cs="Microsoft YaHei" w:hint="eastAsia"/>
          <w:b/>
          <w:bCs/>
        </w:rPr>
        <w:t>全球气候观测系统（</w:t>
      </w:r>
      <w:r w:rsidRPr="00591230">
        <w:rPr>
          <w:b/>
          <w:bCs/>
        </w:rPr>
        <w:t>GCOS</w:t>
      </w:r>
      <w:r w:rsidRPr="00591230">
        <w:rPr>
          <w:rFonts w:ascii="Microsoft YaHei" w:eastAsia="Microsoft YaHei" w:hAnsi="Microsoft YaHei" w:cs="Microsoft YaHei" w:hint="eastAsia"/>
          <w:b/>
          <w:bCs/>
        </w:rPr>
        <w:t>）联合研究组的报告</w:t>
      </w:r>
    </w:p>
    <w:p w14:paraId="1ACDD74E" w14:textId="059E11B3" w:rsidR="009A6573" w:rsidRPr="0049425B" w:rsidRDefault="00C34051" w:rsidP="009A6573">
      <w:pPr>
        <w:pStyle w:val="WMOBodyText"/>
      </w:pPr>
      <w:r>
        <w:rPr>
          <w:rFonts w:ascii="SimSun" w:eastAsia="SimSun" w:hAnsi="SimSun" w:cs="SimSun" w:hint="eastAsia"/>
        </w:rPr>
        <w:t>执行理事会，</w:t>
      </w:r>
    </w:p>
    <w:p w14:paraId="50D3B691" w14:textId="153E1BB4" w:rsidR="00E961BA" w:rsidRPr="0049425B" w:rsidRDefault="00C34051" w:rsidP="009A6573">
      <w:pPr>
        <w:pStyle w:val="WMOBodyText"/>
        <w:rPr>
          <w:b/>
        </w:rPr>
      </w:pPr>
      <w:r w:rsidRPr="00D8310F">
        <w:rPr>
          <w:rFonts w:ascii="Microsoft YaHei" w:eastAsia="Microsoft YaHei" w:hAnsi="Microsoft YaHei" w:cs="SimSun" w:hint="eastAsia"/>
          <w:b/>
        </w:rPr>
        <w:t>忆及</w:t>
      </w:r>
      <w:r>
        <w:rPr>
          <w:rFonts w:ascii="SimSun" w:eastAsia="SimSun" w:hAnsi="SimSun" w:cs="SimSun" w:hint="eastAsia"/>
          <w:b/>
        </w:rPr>
        <w:t>：</w:t>
      </w:r>
    </w:p>
    <w:p w14:paraId="34BBD203" w14:textId="57E742A3" w:rsidR="00E961BA" w:rsidRPr="0049425B" w:rsidRDefault="00291FDF" w:rsidP="00291FDF">
      <w:pPr>
        <w:pStyle w:val="WMOBodyText"/>
        <w:ind w:left="567" w:hanging="567"/>
      </w:pPr>
      <w:r w:rsidRPr="0049425B">
        <w:rPr>
          <w:bCs/>
        </w:rPr>
        <w:t>(1)</w:t>
      </w:r>
      <w:r w:rsidRPr="0049425B">
        <w:rPr>
          <w:bCs/>
        </w:rPr>
        <w:tab/>
      </w:r>
      <w:hyperlink r:id="rId12" w:anchor="page=475" w:history="1">
        <w:r w:rsidR="00C34051">
          <w:rPr>
            <w:rStyle w:val="Hyperlink"/>
            <w:rFonts w:ascii="SimSun" w:eastAsia="SimSun" w:hAnsi="SimSun" w:cs="SimSun" w:hint="eastAsia"/>
            <w:bCs/>
          </w:rPr>
          <w:t>决议</w:t>
        </w:r>
        <w:r w:rsidR="009A6573" w:rsidRPr="0049425B">
          <w:rPr>
            <w:rStyle w:val="Hyperlink"/>
            <w:bCs/>
          </w:rPr>
          <w:t>39 (Cg -17)</w:t>
        </w:r>
      </w:hyperlink>
      <w:r w:rsidR="009A6573" w:rsidRPr="0049425B">
        <w:rPr>
          <w:bCs/>
        </w:rPr>
        <w:t xml:space="preserve"> </w:t>
      </w:r>
      <w:r w:rsidR="00694741">
        <w:rPr>
          <w:bCs/>
        </w:rPr>
        <w:t>–</w:t>
      </w:r>
      <w:r w:rsidR="009923AB" w:rsidRPr="0049425B">
        <w:rPr>
          <w:bCs/>
        </w:rPr>
        <w:t xml:space="preserve"> </w:t>
      </w:r>
      <w:r w:rsidR="00694741">
        <w:rPr>
          <w:rFonts w:ascii="SimSun" w:eastAsia="SimSun" w:hAnsi="SimSun" w:cs="SimSun" w:hint="eastAsia"/>
          <w:bCs/>
        </w:rPr>
        <w:t>全球气候观测系统，</w:t>
      </w:r>
    </w:p>
    <w:p w14:paraId="701B8695" w14:textId="18BA08D3" w:rsidR="00E961BA" w:rsidRPr="0049425B" w:rsidRDefault="00291FDF" w:rsidP="00291FDF">
      <w:pPr>
        <w:pStyle w:val="WMOBodyText"/>
        <w:ind w:left="567" w:hanging="567"/>
      </w:pPr>
      <w:r w:rsidRPr="0049425B">
        <w:rPr>
          <w:bCs/>
        </w:rPr>
        <w:t>(2)</w:t>
      </w:r>
      <w:r w:rsidRPr="0049425B">
        <w:rPr>
          <w:bCs/>
        </w:rPr>
        <w:tab/>
      </w:r>
      <w:hyperlink r:id="rId13" w:anchor="page=103" w:history="1">
        <w:r w:rsidR="00C34051">
          <w:rPr>
            <w:rStyle w:val="Hyperlink"/>
            <w:rFonts w:ascii="SimSun" w:eastAsia="SimSun" w:hAnsi="SimSun" w:cs="SimSun" w:hint="eastAsia"/>
            <w:bCs/>
          </w:rPr>
          <w:t>决定</w:t>
        </w:r>
        <w:r w:rsidR="009A6573" w:rsidRPr="0049425B">
          <w:rPr>
            <w:rStyle w:val="Hyperlink"/>
            <w:bCs/>
          </w:rPr>
          <w:t>22 (EC-68)</w:t>
        </w:r>
      </w:hyperlink>
      <w:r w:rsidR="009923AB" w:rsidRPr="0049425B">
        <w:rPr>
          <w:rStyle w:val="Hyperlink"/>
          <w:bCs/>
        </w:rPr>
        <w:t xml:space="preserve"> -</w:t>
      </w:r>
      <w:r w:rsidR="00694741">
        <w:rPr>
          <w:bCs/>
        </w:rPr>
        <w:t xml:space="preserve"> </w:t>
      </w:r>
      <w:r w:rsidR="00694741">
        <w:rPr>
          <w:rFonts w:ascii="SimSun" w:eastAsia="SimSun" w:hAnsi="SimSun" w:cs="SimSun" w:hint="eastAsia"/>
          <w:bCs/>
        </w:rPr>
        <w:t>审议</w:t>
      </w:r>
      <w:r w:rsidR="00345B2B">
        <w:rPr>
          <w:rFonts w:ascii="SimSun" w:eastAsia="SimSun" w:hAnsi="SimSun" w:cs="SimSun" w:hint="eastAsia"/>
          <w:bCs/>
          <w:lang w:eastAsia="zh-CN"/>
        </w:rPr>
        <w:t>2016</w:t>
      </w:r>
      <w:r w:rsidR="00345B2B">
        <w:rPr>
          <w:rFonts w:ascii="SimSun" w:eastAsia="SimSun" w:hAnsi="SimSun" w:cs="SimSun" w:hint="eastAsia"/>
          <w:bCs/>
        </w:rPr>
        <w:t>年全球气候观测系统实施计划</w:t>
      </w:r>
      <w:r w:rsidR="00694741">
        <w:rPr>
          <w:rFonts w:ascii="SimSun" w:eastAsia="SimSun" w:hAnsi="SimSun" w:cs="SimSun" w:hint="eastAsia"/>
          <w:bCs/>
        </w:rPr>
        <w:t>，</w:t>
      </w:r>
    </w:p>
    <w:p w14:paraId="369D73E9" w14:textId="77A3F1CF" w:rsidR="00E961BA" w:rsidRPr="0049425B" w:rsidRDefault="00291FDF" w:rsidP="00291FDF">
      <w:pPr>
        <w:pStyle w:val="WMOBodyText"/>
        <w:ind w:left="567" w:hanging="567"/>
      </w:pPr>
      <w:r w:rsidRPr="0049425B">
        <w:rPr>
          <w:bCs/>
        </w:rPr>
        <w:t>(3)</w:t>
      </w:r>
      <w:r w:rsidRPr="0049425B">
        <w:rPr>
          <w:bCs/>
        </w:rPr>
        <w:tab/>
      </w:r>
      <w:hyperlink r:id="rId14" w:anchor="page=131" w:history="1">
        <w:r w:rsidR="00C34051">
          <w:rPr>
            <w:rStyle w:val="Hyperlink"/>
            <w:rFonts w:ascii="SimSun" w:eastAsia="SimSun" w:hAnsi="SimSun" w:cs="SimSun" w:hint="eastAsia"/>
            <w:bCs/>
          </w:rPr>
          <w:t>决定</w:t>
        </w:r>
        <w:r w:rsidR="009A6573" w:rsidRPr="0049425B">
          <w:rPr>
            <w:rStyle w:val="Hyperlink"/>
            <w:bCs/>
          </w:rPr>
          <w:t>23 (CBS-16)</w:t>
        </w:r>
      </w:hyperlink>
      <w:r w:rsidR="009A6573" w:rsidRPr="0049425B">
        <w:rPr>
          <w:bCs/>
        </w:rPr>
        <w:t xml:space="preserve"> </w:t>
      </w:r>
      <w:r w:rsidR="00694741">
        <w:rPr>
          <w:bCs/>
        </w:rPr>
        <w:t>–</w:t>
      </w:r>
      <w:r w:rsidR="009923AB" w:rsidRPr="0049425B">
        <w:rPr>
          <w:bCs/>
        </w:rPr>
        <w:t xml:space="preserve"> </w:t>
      </w:r>
      <w:r w:rsidR="009A6573" w:rsidRPr="0049425B">
        <w:rPr>
          <w:bCs/>
        </w:rPr>
        <w:t>WMO</w:t>
      </w:r>
      <w:r w:rsidR="00694741">
        <w:rPr>
          <w:rFonts w:ascii="SimSun" w:eastAsia="SimSun" w:hAnsi="SimSun" w:cs="SimSun" w:hint="eastAsia"/>
          <w:bCs/>
        </w:rPr>
        <w:t>对新</w:t>
      </w:r>
      <w:r w:rsidR="00EF5AEE">
        <w:rPr>
          <w:rFonts w:ascii="SimSun" w:eastAsia="SimSun" w:hAnsi="SimSun" w:cs="SimSun" w:hint="eastAsia"/>
          <w:bCs/>
        </w:rPr>
        <w:t>全球气候观测系统</w:t>
      </w:r>
      <w:r w:rsidR="00EF5AEE" w:rsidRPr="00EF5AEE">
        <w:rPr>
          <w:rFonts w:ascii="SimSun" w:eastAsia="SimSun" w:hAnsi="SimSun" w:cs="SimSun" w:hint="eastAsia"/>
          <w:bCs/>
        </w:rPr>
        <w:t>实施计划</w:t>
      </w:r>
      <w:r w:rsidR="00694741">
        <w:rPr>
          <w:rFonts w:ascii="SimSun" w:eastAsia="SimSun" w:hAnsi="SimSun" w:cs="SimSun" w:hint="eastAsia"/>
          <w:bCs/>
        </w:rPr>
        <w:t>的支持，</w:t>
      </w:r>
    </w:p>
    <w:p w14:paraId="435E60AB" w14:textId="7399F6A9" w:rsidR="009A6573" w:rsidRPr="0049425B" w:rsidRDefault="00291FDF" w:rsidP="00291FDF">
      <w:pPr>
        <w:pStyle w:val="WMOBodyText"/>
        <w:ind w:left="567" w:hanging="567"/>
      </w:pPr>
      <w:r w:rsidRPr="0049425B">
        <w:rPr>
          <w:bCs/>
        </w:rPr>
        <w:t>(4)</w:t>
      </w:r>
      <w:r w:rsidRPr="0049425B">
        <w:rPr>
          <w:bCs/>
        </w:rPr>
        <w:tab/>
      </w:r>
      <w:hyperlink r:id="rId15" w:anchor="page=15" w:tgtFrame="_blank" w:history="1">
        <w:r w:rsidR="00C34051">
          <w:rPr>
            <w:rStyle w:val="Hyperlink"/>
            <w:rFonts w:ascii="SimSun" w:eastAsia="SimSun" w:hAnsi="SimSun" w:hint="eastAsia"/>
            <w:lang w:eastAsia="zh-CN"/>
          </w:rPr>
          <w:t>决议</w:t>
        </w:r>
        <w:r w:rsidR="00C34051" w:rsidRPr="00815439">
          <w:rPr>
            <w:rStyle w:val="Hyperlink"/>
            <w:lang w:eastAsia="zh-CN"/>
          </w:rPr>
          <w:t>1 (INFCOM-1)</w:t>
        </w:r>
      </w:hyperlink>
      <w:r w:rsidR="00C34051" w:rsidRPr="00E0246E">
        <w:rPr>
          <w:rFonts w:eastAsia="MS Mincho"/>
        </w:rPr>
        <w:t xml:space="preserve"> </w:t>
      </w:r>
      <w:r w:rsidR="00C34051" w:rsidRPr="00E0246E">
        <w:rPr>
          <w:rFonts w:eastAsia="MS Mincho"/>
          <w:color w:val="000000"/>
        </w:rPr>
        <w:t xml:space="preserve">– </w:t>
      </w:r>
      <w:r w:rsidR="00C34051" w:rsidRPr="00225DDB">
        <w:rPr>
          <w:rFonts w:ascii="SimSun" w:eastAsia="SimSun" w:hAnsi="SimSun" w:cs="Microsoft YaHei" w:hint="eastAsia"/>
          <w:color w:val="000000"/>
        </w:rPr>
        <w:t>观测</w:t>
      </w:r>
      <w:r w:rsidR="00C34051" w:rsidRPr="00225DDB">
        <w:rPr>
          <w:rFonts w:ascii="SimSun" w:eastAsia="SimSun" w:hAnsi="SimSun" w:cs="MS Mincho" w:hint="eastAsia"/>
          <w:color w:val="000000"/>
        </w:rPr>
        <w:t>、基</w:t>
      </w:r>
      <w:r w:rsidR="00C34051" w:rsidRPr="00225DDB">
        <w:rPr>
          <w:rFonts w:ascii="SimSun" w:eastAsia="SimSun" w:hAnsi="SimSun" w:cs="Microsoft YaHei" w:hint="eastAsia"/>
          <w:color w:val="000000"/>
        </w:rPr>
        <w:t>础设</w:t>
      </w:r>
      <w:r w:rsidR="00C34051" w:rsidRPr="00225DDB">
        <w:rPr>
          <w:rFonts w:ascii="SimSun" w:eastAsia="SimSun" w:hAnsi="SimSun" w:cs="MS Mincho" w:hint="eastAsia"/>
          <w:color w:val="000000"/>
        </w:rPr>
        <w:t>施与信息系</w:t>
      </w:r>
      <w:r w:rsidR="00C34051" w:rsidRPr="00225DDB">
        <w:rPr>
          <w:rFonts w:ascii="SimSun" w:eastAsia="SimSun" w:hAnsi="SimSun" w:cs="Microsoft YaHei" w:hint="eastAsia"/>
          <w:color w:val="000000"/>
        </w:rPr>
        <w:t>统</w:t>
      </w:r>
      <w:r w:rsidR="00C34051" w:rsidRPr="00225DDB">
        <w:rPr>
          <w:rFonts w:ascii="SimSun" w:eastAsia="SimSun" w:hAnsi="SimSun" w:cs="MS Mincho" w:hint="eastAsia"/>
          <w:color w:val="000000"/>
        </w:rPr>
        <w:t>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会（基</w:t>
      </w:r>
      <w:r w:rsidR="00C34051" w:rsidRPr="00225DDB">
        <w:rPr>
          <w:rFonts w:ascii="SimSun" w:eastAsia="SimSun" w:hAnsi="SimSun" w:cs="Microsoft YaHei" w:hint="eastAsia"/>
          <w:color w:val="000000"/>
        </w:rPr>
        <w:t>础设</w:t>
      </w:r>
      <w:r w:rsidR="00C34051" w:rsidRPr="00225DDB">
        <w:rPr>
          <w:rFonts w:ascii="SimSun" w:eastAsia="SimSun" w:hAnsi="SimSun" w:cs="MS Mincho" w:hint="eastAsia"/>
          <w:color w:val="000000"/>
        </w:rPr>
        <w:t>施委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会）常</w:t>
      </w:r>
      <w:r w:rsidR="00C34051" w:rsidRPr="00225DDB">
        <w:rPr>
          <w:rFonts w:ascii="SimSun" w:eastAsia="SimSun" w:hAnsi="SimSun" w:cs="Microsoft YaHei" w:hint="eastAsia"/>
          <w:color w:val="000000"/>
        </w:rPr>
        <w:t>设</w:t>
      </w:r>
      <w:r w:rsidR="00C34051" w:rsidRPr="00225DDB">
        <w:rPr>
          <w:rFonts w:ascii="SimSun" w:eastAsia="SimSun" w:hAnsi="SimSun" w:cs="MS Mincho" w:hint="eastAsia"/>
          <w:color w:val="000000"/>
        </w:rPr>
        <w:t>委</w:t>
      </w:r>
      <w:r w:rsidR="00C34051" w:rsidRPr="00225DDB">
        <w:rPr>
          <w:rFonts w:ascii="SimSun" w:eastAsia="SimSun" w:hAnsi="SimSun" w:cs="Microsoft YaHei" w:hint="eastAsia"/>
          <w:color w:val="000000"/>
        </w:rPr>
        <w:t>员</w:t>
      </w:r>
      <w:r w:rsidR="00C34051" w:rsidRPr="00225DDB">
        <w:rPr>
          <w:rFonts w:ascii="SimSun" w:eastAsia="SimSun" w:hAnsi="SimSun" w:cs="MS Mincho" w:hint="eastAsia"/>
          <w:color w:val="000000"/>
        </w:rPr>
        <w:t>会和研究</w:t>
      </w:r>
      <w:r w:rsidR="00C34051" w:rsidRPr="00225DDB">
        <w:rPr>
          <w:rFonts w:ascii="SimSun" w:eastAsia="SimSun" w:hAnsi="SimSun" w:cs="Microsoft YaHei" w:hint="eastAsia"/>
          <w:color w:val="000000"/>
        </w:rPr>
        <w:t>组</w:t>
      </w:r>
      <w:r w:rsidR="00C34051" w:rsidRPr="00225DDB">
        <w:rPr>
          <w:rFonts w:ascii="SimSun" w:eastAsia="SimSun" w:hAnsi="SimSun" w:cs="MS Mincho" w:hint="eastAsia"/>
          <w:color w:val="000000"/>
        </w:rPr>
        <w:t>的建立</w:t>
      </w:r>
      <w:r w:rsidR="00C34051">
        <w:rPr>
          <w:rFonts w:ascii="SimSun" w:eastAsia="SimSun" w:hAnsi="SimSun" w:cs="MS Mincho" w:hint="eastAsia"/>
          <w:color w:val="000000"/>
        </w:rPr>
        <w:t>，</w:t>
      </w:r>
      <w:r w:rsidR="00C34051" w:rsidRPr="00C34051">
        <w:rPr>
          <w:rFonts w:ascii="SimSun" w:eastAsia="SimSun" w:hAnsi="SimSun" w:cs="SimSun" w:hint="eastAsia"/>
        </w:rPr>
        <w:t>该决议成立了</w:t>
      </w:r>
      <w:r w:rsidR="00C34051" w:rsidRPr="00C34051">
        <w:t>GCOS</w:t>
      </w:r>
      <w:r w:rsidR="00C34051" w:rsidRPr="00C34051">
        <w:rPr>
          <w:rFonts w:ascii="SimSun" w:eastAsia="SimSun" w:hAnsi="SimSun" w:cs="SimSun" w:hint="eastAsia"/>
        </w:rPr>
        <w:t>联合研究组，为</w:t>
      </w:r>
      <w:r w:rsidR="00C34051" w:rsidRPr="00C34051">
        <w:t>GCOS</w:t>
      </w:r>
      <w:r w:rsidR="00C34051" w:rsidRPr="00C34051">
        <w:rPr>
          <w:rFonts w:ascii="SimSun" w:eastAsia="SimSun" w:hAnsi="SimSun" w:cs="SimSun" w:hint="eastAsia"/>
        </w:rPr>
        <w:t>的最佳治理和结构提出建议，认可</w:t>
      </w:r>
      <w:r w:rsidR="00C34051" w:rsidRPr="00C34051">
        <w:t>GCOS</w:t>
      </w:r>
      <w:r w:rsidR="00C34051" w:rsidRPr="00C34051">
        <w:rPr>
          <w:rFonts w:ascii="SimSun" w:eastAsia="SimSun" w:hAnsi="SimSun" w:cs="SimSun" w:hint="eastAsia"/>
        </w:rPr>
        <w:t>是</w:t>
      </w:r>
      <w:r w:rsidR="00C34051" w:rsidRPr="00C34051">
        <w:t>WMO</w:t>
      </w:r>
      <w:r w:rsidR="00C34051" w:rsidRPr="00C34051">
        <w:rPr>
          <w:rFonts w:ascii="SimSun" w:eastAsia="SimSun" w:hAnsi="SimSun" w:cs="SimSun" w:hint="eastAsia"/>
        </w:rPr>
        <w:t>基础设施委员会、服务委员会和研究理事会以及</w:t>
      </w:r>
      <w:r w:rsidR="00C34051" w:rsidRPr="00C34051">
        <w:t>IOC</w:t>
      </w:r>
      <w:r w:rsidR="00C34051" w:rsidRPr="00C34051">
        <w:rPr>
          <w:rFonts w:ascii="SimSun" w:eastAsia="SimSun" w:hAnsi="SimSun" w:cs="SimSun" w:hint="eastAsia"/>
        </w:rPr>
        <w:t>、</w:t>
      </w:r>
      <w:r w:rsidR="00C34051" w:rsidRPr="00C34051">
        <w:t>ISC</w:t>
      </w:r>
      <w:r w:rsidR="00C34051" w:rsidRPr="00C34051">
        <w:rPr>
          <w:rFonts w:ascii="SimSun" w:eastAsia="SimSun" w:hAnsi="SimSun" w:cs="SimSun" w:hint="eastAsia"/>
        </w:rPr>
        <w:t>和</w:t>
      </w:r>
      <w:r w:rsidR="00C34051" w:rsidRPr="00C34051">
        <w:t>UNEP</w:t>
      </w:r>
      <w:r w:rsidR="00C34051" w:rsidRPr="00C34051">
        <w:rPr>
          <w:rFonts w:ascii="SimSun" w:eastAsia="SimSun" w:hAnsi="SimSun" w:cs="SimSun" w:hint="eastAsia"/>
        </w:rPr>
        <w:t>相关计划的一项活动，并就</w:t>
      </w:r>
      <w:r w:rsidR="00C34051" w:rsidRPr="00C34051">
        <w:t>GCOS</w:t>
      </w:r>
      <w:r w:rsidR="00C34051" w:rsidRPr="00C34051">
        <w:rPr>
          <w:rFonts w:ascii="SimSun" w:eastAsia="SimSun" w:hAnsi="SimSun" w:cs="SimSun" w:hint="eastAsia"/>
        </w:rPr>
        <w:t>的成果提出建议，</w:t>
      </w:r>
    </w:p>
    <w:p w14:paraId="16AF6264" w14:textId="2268A09B" w:rsidR="009A6573" w:rsidRPr="0049425B" w:rsidRDefault="00694741" w:rsidP="009A6573">
      <w:pPr>
        <w:pStyle w:val="WMOBodyText"/>
      </w:pPr>
      <w:r w:rsidRPr="00694741">
        <w:rPr>
          <w:rFonts w:ascii="Microsoft YaHei" w:eastAsia="Microsoft YaHei" w:hAnsi="Microsoft YaHei" w:cs="SimSun" w:hint="eastAsia"/>
          <w:b/>
          <w:bCs/>
        </w:rPr>
        <w:t>审查了</w:t>
      </w:r>
      <w:r>
        <w:rPr>
          <w:rFonts w:ascii="SimSun" w:eastAsia="SimSun" w:hAnsi="SimSun" w:cs="SimSun" w:hint="eastAsia"/>
        </w:rPr>
        <w:t>联合研究组的报告（请参见</w:t>
      </w:r>
      <w:r w:rsidR="003D675D">
        <w:fldChar w:fldCharType="begin"/>
      </w:r>
      <w:r w:rsidR="003D675D">
        <w:instrText xml:space="preserve"> HYPERLINK "https://meetings.wmo.int/EC-76/_layouts/15/WopiFrame.aspx?sourcedoc=/EC-76/InformationDocuments/EC-76-INF03-2(23)-REPORT-JOINT-STUDY-GROUP-GCOS_en.pdf&amp;action=default" </w:instrText>
      </w:r>
      <w:r w:rsidR="003D675D">
        <w:fldChar w:fldCharType="separate"/>
      </w:r>
      <w:r w:rsidR="003D675D" w:rsidRPr="008B3774">
        <w:rPr>
          <w:rStyle w:val="Hyperlink"/>
        </w:rPr>
        <w:t>EC-76/INF. 3.2(23)</w:t>
      </w:r>
      <w:r w:rsidR="003D675D">
        <w:rPr>
          <w:rStyle w:val="Hyperlink"/>
        </w:rPr>
        <w:fldChar w:fldCharType="end"/>
      </w:r>
      <w:r>
        <w:rPr>
          <w:rFonts w:ascii="SimSun" w:eastAsia="SimSun" w:hAnsi="SimSun" w:cs="SimSun" w:hint="eastAsia"/>
        </w:rPr>
        <w:t>）</w:t>
      </w:r>
      <w:r>
        <w:rPr>
          <w:rStyle w:val="Hyperlink"/>
          <w:rFonts w:ascii="SimSun" w:eastAsia="SimSun" w:hAnsi="SimSun" w:cs="SimSun" w:hint="eastAsia"/>
          <w:color w:val="auto"/>
        </w:rPr>
        <w:t>，</w:t>
      </w:r>
    </w:p>
    <w:p w14:paraId="615E6573" w14:textId="1D99D5AC" w:rsidR="009A6573" w:rsidRPr="0049425B" w:rsidRDefault="00694741" w:rsidP="009A6573">
      <w:pPr>
        <w:pStyle w:val="WMOBodyText"/>
        <w:rPr>
          <w:bCs/>
        </w:rPr>
      </w:pPr>
      <w:r w:rsidRPr="00694741">
        <w:rPr>
          <w:rFonts w:ascii="Microsoft YaHei" w:eastAsia="Microsoft YaHei" w:hAnsi="Microsoft YaHei" w:cs="SimSun" w:hint="eastAsia"/>
          <w:b/>
          <w:bCs/>
        </w:rPr>
        <w:t>欢迎</w:t>
      </w:r>
      <w:r w:rsidRPr="001E6ED7">
        <w:rPr>
          <w:bCs/>
        </w:rPr>
        <w:t>GCOS</w:t>
      </w:r>
      <w:r w:rsidRPr="001E6ED7">
        <w:rPr>
          <w:rFonts w:ascii="SimSun" w:eastAsia="SimSun" w:hAnsi="SimSun" w:cs="SimSun" w:hint="eastAsia"/>
          <w:bCs/>
        </w:rPr>
        <w:t>联合发起方对联合研究组工作的支持</w:t>
      </w:r>
      <w:r>
        <w:rPr>
          <w:rFonts w:ascii="SimSun" w:eastAsia="SimSun" w:hAnsi="SimSun" w:cs="SimSun" w:hint="eastAsia"/>
          <w:bCs/>
        </w:rPr>
        <w:t>，</w:t>
      </w:r>
    </w:p>
    <w:p w14:paraId="7D66E5C8" w14:textId="1A4E0BB2" w:rsidR="009A6573" w:rsidRPr="0049425B" w:rsidRDefault="00694741" w:rsidP="009A6573">
      <w:pPr>
        <w:pStyle w:val="WMOBodyText"/>
        <w:rPr>
          <w:bCs/>
          <w:i/>
          <w:iCs/>
        </w:rPr>
      </w:pPr>
      <w:r w:rsidRPr="00694741">
        <w:rPr>
          <w:rFonts w:ascii="Microsoft YaHei" w:eastAsia="Microsoft YaHei" w:hAnsi="Microsoft YaHei" w:cs="SimSun" w:hint="eastAsia"/>
          <w:b/>
          <w:bCs/>
        </w:rPr>
        <w:t>关注</w:t>
      </w:r>
      <w:r w:rsidRPr="0049425B">
        <w:rPr>
          <w:bCs/>
        </w:rPr>
        <w:t>GCOS</w:t>
      </w:r>
      <w:r>
        <w:rPr>
          <w:rFonts w:ascii="SimSun" w:eastAsia="SimSun" w:hAnsi="SimSun" w:cs="SimSun" w:hint="eastAsia"/>
          <w:bCs/>
        </w:rPr>
        <w:t>联合研究组报告中提出的建议，见本</w:t>
      </w:r>
      <w:r w:rsidR="003D675D">
        <w:rPr>
          <w:rFonts w:ascii="SimSun" w:eastAsia="SimSun" w:hAnsi="SimSun" w:cs="SimSun" w:hint="eastAsia"/>
          <w:bCs/>
        </w:rPr>
        <w:t>决议</w:t>
      </w:r>
      <w:r>
        <w:rPr>
          <w:rFonts w:ascii="SimSun" w:eastAsia="SimSun" w:hAnsi="SimSun" w:cs="SimSun" w:hint="eastAsia"/>
          <w:bCs/>
        </w:rPr>
        <w:t>的</w:t>
      </w:r>
      <w:hyperlink w:anchor="annextodres" w:history="1">
        <w:r>
          <w:rPr>
            <w:rStyle w:val="Hyperlink"/>
            <w:rFonts w:ascii="SimSun" w:eastAsia="SimSun" w:hAnsi="SimSun" w:cs="SimSun" w:hint="eastAsia"/>
            <w:bCs/>
          </w:rPr>
          <w:t>附件</w:t>
        </w:r>
      </w:hyperlink>
      <w:r>
        <w:rPr>
          <w:rFonts w:ascii="SimSun" w:eastAsia="SimSun" w:hAnsi="SimSun" w:cs="SimSun" w:hint="eastAsia"/>
          <w:bCs/>
        </w:rPr>
        <w:t>，</w:t>
      </w:r>
    </w:p>
    <w:p w14:paraId="6F8A3745" w14:textId="73D8B2D7" w:rsidR="009A6573" w:rsidRPr="0049425B" w:rsidRDefault="00694741" w:rsidP="009A6573">
      <w:pPr>
        <w:pStyle w:val="WMOBodyText"/>
        <w:rPr>
          <w:b/>
          <w:bCs/>
        </w:rPr>
      </w:pPr>
      <w:r w:rsidRPr="00D8310F">
        <w:rPr>
          <w:rFonts w:ascii="Microsoft YaHei" w:eastAsia="Microsoft YaHei" w:hAnsi="Microsoft YaHei" w:cs="SimSun" w:hint="eastAsia"/>
          <w:b/>
          <w:bCs/>
        </w:rPr>
        <w:t>赞赏地认识到</w:t>
      </w:r>
      <w:r>
        <w:rPr>
          <w:rFonts w:ascii="SimSun" w:eastAsia="SimSun" w:hAnsi="SimSun" w:cs="SimSun" w:hint="eastAsia"/>
          <w:b/>
          <w:bCs/>
        </w:rPr>
        <w:t>：</w:t>
      </w:r>
    </w:p>
    <w:p w14:paraId="24773799" w14:textId="3F235ADF" w:rsidR="009A6573" w:rsidRPr="0049425B" w:rsidRDefault="00291FDF" w:rsidP="00291FDF">
      <w:pPr>
        <w:pStyle w:val="WMOBodyText"/>
        <w:ind w:left="567" w:hanging="567"/>
      </w:pPr>
      <w:r w:rsidRPr="0049425B">
        <w:t>(1)</w:t>
      </w:r>
      <w:r w:rsidRPr="0049425B">
        <w:tab/>
      </w:r>
      <w:r w:rsidR="00185FE4" w:rsidRPr="00185FE4">
        <w:t>GCOS</w:t>
      </w:r>
      <w:r w:rsidR="00185FE4" w:rsidRPr="00185FE4">
        <w:rPr>
          <w:rFonts w:ascii="SimSun" w:eastAsia="SimSun" w:hAnsi="SimSun" w:cs="SimSun" w:hint="eastAsia"/>
        </w:rPr>
        <w:t>指导委员会及其专家组在向</w:t>
      </w:r>
      <w:r w:rsidR="00185FE4" w:rsidRPr="00185FE4">
        <w:t>WMO</w:t>
      </w:r>
      <w:r w:rsidR="00185FE4" w:rsidRPr="00185FE4">
        <w:rPr>
          <w:rFonts w:ascii="SimSun" w:eastAsia="SimSun" w:hAnsi="SimSun" w:cs="SimSun" w:hint="eastAsia"/>
        </w:rPr>
        <w:t>和其他发起方</w:t>
      </w:r>
      <w:r w:rsidR="00AF50B2">
        <w:rPr>
          <w:rFonts w:ascii="SimSun" w:eastAsia="SimSun" w:hAnsi="SimSun" w:cs="SimSun" w:hint="eastAsia"/>
        </w:rPr>
        <w:t>及</w:t>
      </w:r>
      <w:r w:rsidR="00185FE4" w:rsidRPr="00185FE4">
        <w:rPr>
          <w:rFonts w:ascii="SimSun" w:eastAsia="SimSun" w:hAnsi="SimSun" w:cs="SimSun" w:hint="eastAsia"/>
        </w:rPr>
        <w:t>参与组织提供科学和技术指导以规划、实施和进一步发展</w:t>
      </w:r>
      <w:r w:rsidR="00834802">
        <w:rPr>
          <w:rFonts w:ascii="SimSun" w:eastAsia="SimSun" w:hAnsi="SimSun" w:cs="SimSun" w:hint="eastAsia"/>
        </w:rPr>
        <w:t>各</w:t>
      </w:r>
      <w:r w:rsidR="00185FE4" w:rsidRPr="00185FE4">
        <w:rPr>
          <w:rFonts w:ascii="SimSun" w:eastAsia="SimSun" w:hAnsi="SimSun" w:cs="SimSun" w:hint="eastAsia"/>
        </w:rPr>
        <w:t>全球气候观测系统方面的重要贡献，</w:t>
      </w:r>
    </w:p>
    <w:p w14:paraId="0C9CA0DB" w14:textId="2566C33E" w:rsidR="009A6573" w:rsidRPr="0049425B" w:rsidRDefault="00291FDF" w:rsidP="00291FDF">
      <w:pPr>
        <w:pStyle w:val="WMOBodyText"/>
        <w:ind w:left="567" w:hanging="567"/>
      </w:pPr>
      <w:r w:rsidRPr="0049425B">
        <w:t>(2)</w:t>
      </w:r>
      <w:r w:rsidRPr="0049425B">
        <w:tab/>
      </w:r>
      <w:r w:rsidR="00C745BF" w:rsidRPr="00C745BF">
        <w:rPr>
          <w:rFonts w:ascii="SimSun" w:eastAsia="SimSun" w:hAnsi="SimSun" w:cs="SimSun" w:hint="eastAsia"/>
        </w:rPr>
        <w:t>执行理事会、技术委员会和会员在实施</w:t>
      </w:r>
      <w:r w:rsidR="00C745BF" w:rsidRPr="00C745BF">
        <w:t>GCOS</w:t>
      </w:r>
      <w:r w:rsidR="00C745BF" w:rsidRPr="00C745BF">
        <w:rPr>
          <w:rFonts w:ascii="SimSun" w:eastAsia="SimSun" w:hAnsi="SimSun" w:cs="SimSun" w:hint="eastAsia"/>
        </w:rPr>
        <w:t>组成部分方面的关键作用，</w:t>
      </w:r>
    </w:p>
    <w:p w14:paraId="6FD3B4D7" w14:textId="1E1840A8" w:rsidR="009A6573" w:rsidRPr="0049425B" w:rsidRDefault="00291FDF" w:rsidP="00291FDF">
      <w:pPr>
        <w:pStyle w:val="WMOBodyText"/>
        <w:ind w:left="567" w:hanging="567"/>
      </w:pPr>
      <w:r w:rsidRPr="0049425B">
        <w:t>(3)</w:t>
      </w:r>
      <w:r w:rsidRPr="0049425B">
        <w:tab/>
      </w:r>
      <w:r w:rsidR="00DD16E7" w:rsidRPr="00DD16E7">
        <w:rPr>
          <w:rFonts w:ascii="SimSun" w:eastAsia="SimSun" w:hAnsi="SimSun" w:cs="SimSun" w:hint="eastAsia"/>
        </w:rPr>
        <w:t>会员在气候监测方面做出的巨大贡献，极大地促进了对气候变化的</w:t>
      </w:r>
      <w:r w:rsidR="002C10EC">
        <w:rPr>
          <w:rFonts w:ascii="SimSun" w:eastAsia="SimSun" w:hAnsi="SimSun" w:cs="SimSun" w:hint="eastAsia"/>
        </w:rPr>
        <w:t>理解</w:t>
      </w:r>
      <w:r w:rsidR="00DD16E7" w:rsidRPr="00DD16E7">
        <w:rPr>
          <w:rFonts w:ascii="SimSun" w:eastAsia="SimSun" w:hAnsi="SimSun" w:cs="SimSun" w:hint="eastAsia"/>
        </w:rPr>
        <w:t>，</w:t>
      </w:r>
    </w:p>
    <w:p w14:paraId="27CDA0A8" w14:textId="1D4BF448" w:rsidR="009A6573" w:rsidRPr="0049425B" w:rsidRDefault="00291FDF" w:rsidP="00291FDF">
      <w:pPr>
        <w:pStyle w:val="WMOBodyText"/>
        <w:ind w:left="567" w:hanging="567"/>
      </w:pPr>
      <w:r w:rsidRPr="0049425B">
        <w:t>(4)</w:t>
      </w:r>
      <w:r w:rsidRPr="0049425B">
        <w:tab/>
      </w:r>
      <w:r w:rsidR="004961BC" w:rsidRPr="004961BC">
        <w:t>GCOS</w:t>
      </w:r>
      <w:r w:rsidR="004961BC" w:rsidRPr="004961BC">
        <w:rPr>
          <w:rFonts w:ascii="SimSun" w:eastAsia="SimSun" w:hAnsi="SimSun" w:cs="SimSun" w:hint="eastAsia"/>
        </w:rPr>
        <w:t>与全球大气监视网（</w:t>
      </w:r>
      <w:r w:rsidR="004961BC" w:rsidRPr="004961BC">
        <w:t>GAW</w:t>
      </w:r>
      <w:r w:rsidR="004961BC" w:rsidRPr="004961BC">
        <w:rPr>
          <w:rFonts w:ascii="SimSun" w:eastAsia="SimSun" w:hAnsi="SimSun" w:cs="SimSun" w:hint="eastAsia"/>
        </w:rPr>
        <w:t>）、全球冰冻圈监视网（</w:t>
      </w:r>
      <w:r w:rsidR="004961BC" w:rsidRPr="004961BC">
        <w:t>GCW</w:t>
      </w:r>
      <w:r w:rsidR="004961BC" w:rsidRPr="004961BC">
        <w:rPr>
          <w:rFonts w:ascii="SimSun" w:eastAsia="SimSun" w:hAnsi="SimSun" w:cs="SimSun" w:hint="eastAsia"/>
        </w:rPr>
        <w:t>）、全球陆地水文网络（</w:t>
      </w:r>
      <w:r w:rsidR="004961BC" w:rsidRPr="004961BC">
        <w:t>GTN-H</w:t>
      </w:r>
      <w:r w:rsidR="004961BC" w:rsidRPr="004961BC">
        <w:rPr>
          <w:rFonts w:ascii="SimSun" w:eastAsia="SimSun" w:hAnsi="SimSun" w:cs="SimSun" w:hint="eastAsia"/>
        </w:rPr>
        <w:t>）</w:t>
      </w:r>
      <w:r w:rsidR="0028528A">
        <w:rPr>
          <w:rFonts w:ascii="SimSun" w:eastAsia="SimSun" w:hAnsi="SimSun" w:cs="SimSun" w:hint="eastAsia"/>
        </w:rPr>
        <w:t>、</w:t>
      </w:r>
      <w:r w:rsidR="0028528A" w:rsidRPr="0028528A">
        <w:rPr>
          <w:rFonts w:ascii="SimSun" w:eastAsia="SimSun" w:hAnsi="SimSun" w:cs="SimSun" w:hint="eastAsia"/>
        </w:rPr>
        <w:t>全球陆地冰川网</w:t>
      </w:r>
      <w:r w:rsidR="0028528A" w:rsidRPr="00DB12A0">
        <w:rPr>
          <w:rFonts w:ascii="Microsoft YaHei" w:eastAsia="Microsoft YaHei" w:hAnsi="Microsoft YaHei" w:cs="Microsoft YaHei" w:hint="eastAsia"/>
        </w:rPr>
        <w:t>（</w:t>
      </w:r>
      <w:r w:rsidR="0028528A" w:rsidRPr="00DB12A0">
        <w:t>GTN-G</w:t>
      </w:r>
      <w:r w:rsidR="0028528A" w:rsidRPr="00DB12A0">
        <w:rPr>
          <w:rFonts w:ascii="Microsoft YaHei" w:eastAsia="Microsoft YaHei" w:hAnsi="Microsoft YaHei" w:cs="Microsoft YaHei" w:hint="eastAsia"/>
        </w:rPr>
        <w:t>）</w:t>
      </w:r>
      <w:r w:rsidR="0028528A" w:rsidRPr="0060432A">
        <w:rPr>
          <w:rFonts w:ascii="SimSun" w:eastAsia="SimSun" w:hAnsi="SimSun" w:cs="SimSun" w:hint="eastAsia"/>
        </w:rPr>
        <w:t>、全球陆地冻土网</w:t>
      </w:r>
      <w:r w:rsidR="0028528A" w:rsidRPr="00DB12A0">
        <w:rPr>
          <w:rFonts w:ascii="Microsoft YaHei" w:eastAsia="Microsoft YaHei" w:hAnsi="Microsoft YaHei" w:cs="Microsoft YaHei" w:hint="eastAsia"/>
        </w:rPr>
        <w:t>（</w:t>
      </w:r>
      <w:r w:rsidR="0028528A" w:rsidRPr="00DB12A0">
        <w:t>GTN-P</w:t>
      </w:r>
      <w:r w:rsidR="0028528A" w:rsidRPr="00DB12A0">
        <w:rPr>
          <w:rFonts w:ascii="Microsoft YaHei" w:eastAsia="Microsoft YaHei" w:hAnsi="Microsoft YaHei" w:cs="Microsoft YaHei" w:hint="eastAsia"/>
        </w:rPr>
        <w:t>）</w:t>
      </w:r>
      <w:r w:rsidR="004961BC" w:rsidRPr="004961BC">
        <w:rPr>
          <w:rFonts w:ascii="SimSun" w:eastAsia="SimSun" w:hAnsi="SimSun" w:cs="SimSun" w:hint="eastAsia"/>
        </w:rPr>
        <w:t>和全球海洋观测系统（</w:t>
      </w:r>
      <w:r w:rsidR="004961BC" w:rsidRPr="004961BC">
        <w:t>GOOS</w:t>
      </w:r>
      <w:r w:rsidR="004961BC" w:rsidRPr="004961BC">
        <w:rPr>
          <w:rFonts w:ascii="SimSun" w:eastAsia="SimSun" w:hAnsi="SimSun" w:cs="SimSun" w:hint="eastAsia"/>
        </w:rPr>
        <w:t>）的合作，</w:t>
      </w:r>
    </w:p>
    <w:p w14:paraId="16990CF3" w14:textId="05E72DD9" w:rsidR="009A6573" w:rsidRPr="0049425B" w:rsidRDefault="00291FDF" w:rsidP="00291FDF">
      <w:pPr>
        <w:pStyle w:val="WMOBodyText"/>
        <w:ind w:left="567" w:hanging="567"/>
      </w:pPr>
      <w:r w:rsidRPr="0049425B">
        <w:t>(5)</w:t>
      </w:r>
      <w:r w:rsidRPr="0049425B">
        <w:tab/>
      </w:r>
      <w:r w:rsidR="0079113A" w:rsidRPr="0079113A">
        <w:rPr>
          <w:rFonts w:ascii="SimSun" w:eastAsia="SimSun" w:hAnsi="SimSun" w:cs="SimSun" w:hint="eastAsia"/>
        </w:rPr>
        <w:t>国家和国际捐助者对</w:t>
      </w:r>
      <w:r w:rsidR="0079113A" w:rsidRPr="0079113A">
        <w:t>GCOS</w:t>
      </w:r>
      <w:r w:rsidR="00FD4793">
        <w:rPr>
          <w:rFonts w:ascii="Microsoft YaHei" w:eastAsia="Microsoft YaHei" w:hAnsi="Microsoft YaHei" w:cs="Microsoft YaHei" w:hint="eastAsia"/>
        </w:rPr>
        <w:t>的</w:t>
      </w:r>
      <w:r w:rsidR="0079113A" w:rsidRPr="0079113A">
        <w:rPr>
          <w:rFonts w:ascii="SimSun" w:eastAsia="SimSun" w:hAnsi="SimSun" w:cs="SimSun" w:hint="eastAsia"/>
        </w:rPr>
        <w:t>规划和实施的支持</w:t>
      </w:r>
      <w:r w:rsidR="0079113A">
        <w:rPr>
          <w:rFonts w:ascii="SimSun" w:eastAsia="SimSun" w:hAnsi="SimSun" w:cs="SimSun" w:hint="eastAsia"/>
        </w:rPr>
        <w:t>，</w:t>
      </w:r>
    </w:p>
    <w:p w14:paraId="0892776F" w14:textId="4EEC1DBE" w:rsidR="009A6573" w:rsidRDefault="00291FDF" w:rsidP="00291FDF">
      <w:pPr>
        <w:pStyle w:val="WMOBodyText"/>
        <w:ind w:left="567" w:hanging="567"/>
        <w:rPr>
          <w:rFonts w:ascii="SimSun" w:eastAsiaTheme="minorEastAsia" w:hAnsi="SimSun" w:cs="SimSun"/>
        </w:rPr>
      </w:pPr>
      <w:r w:rsidRPr="0049425B">
        <w:t>(6)</w:t>
      </w:r>
      <w:r w:rsidRPr="0049425B">
        <w:tab/>
      </w:r>
      <w:r w:rsidR="00EF1F74" w:rsidRPr="00EF1F74">
        <w:t>GCOS</w:t>
      </w:r>
      <w:r w:rsidR="00EF1F74" w:rsidRPr="00EF1F74">
        <w:rPr>
          <w:rFonts w:ascii="SimSun" w:eastAsia="SimSun" w:hAnsi="SimSun" w:cs="SimSun" w:hint="eastAsia"/>
        </w:rPr>
        <w:t>向《联合国气候变化框架公约》（</w:t>
      </w:r>
      <w:r w:rsidR="00EF1F74" w:rsidRPr="00EF1F74">
        <w:t>UNFCCC</w:t>
      </w:r>
      <w:r w:rsidR="00EF1F74" w:rsidRPr="00EF1F74">
        <w:rPr>
          <w:rFonts w:ascii="SimSun" w:eastAsia="SimSun" w:hAnsi="SimSun" w:cs="SimSun" w:hint="eastAsia"/>
        </w:rPr>
        <w:t>）报告气候观测的状况以及如何改进以满足当前需求，</w:t>
      </w:r>
    </w:p>
    <w:p w14:paraId="533DE5E7" w14:textId="10D6A072" w:rsidR="00D316A7" w:rsidRPr="00DB12A0" w:rsidRDefault="00637A7A" w:rsidP="00291FDF">
      <w:pPr>
        <w:pStyle w:val="WMOBodyText"/>
        <w:ind w:left="567" w:hanging="567"/>
        <w:rPr>
          <w:rFonts w:eastAsiaTheme="minorEastAsia"/>
        </w:rPr>
      </w:pPr>
      <w:r w:rsidRPr="00637A7A">
        <w:rPr>
          <w:rFonts w:eastAsiaTheme="minorEastAsia"/>
        </w:rPr>
        <w:t xml:space="preserve">(7) </w:t>
      </w:r>
      <w:r>
        <w:rPr>
          <w:rFonts w:eastAsiaTheme="minorEastAsia"/>
        </w:rPr>
        <w:tab/>
      </w:r>
      <w:r w:rsidRPr="00DB12A0">
        <w:rPr>
          <w:rFonts w:eastAsia="SimSun" w:hint="eastAsia"/>
        </w:rPr>
        <w:t>会员通过</w:t>
      </w:r>
      <w:r w:rsidR="00FA44E6" w:rsidRPr="00DB12A0">
        <w:rPr>
          <w:rFonts w:eastAsia="SimSun" w:hint="eastAsia"/>
        </w:rPr>
        <w:t>资金</w:t>
      </w:r>
      <w:r w:rsidRPr="00DB12A0">
        <w:rPr>
          <w:rFonts w:eastAsia="SimSun" w:hint="eastAsia"/>
        </w:rPr>
        <w:t>和</w:t>
      </w:r>
      <w:r w:rsidRPr="00DB12A0">
        <w:rPr>
          <w:rFonts w:eastAsia="SimSun"/>
        </w:rPr>
        <w:t>/</w:t>
      </w:r>
      <w:r w:rsidRPr="00DB12A0">
        <w:rPr>
          <w:rFonts w:eastAsia="SimSun" w:hint="eastAsia"/>
        </w:rPr>
        <w:t>或实物捐助向</w:t>
      </w:r>
      <w:r w:rsidR="00FA44E6" w:rsidRPr="00DB12A0">
        <w:rPr>
          <w:rFonts w:eastAsia="SimSun"/>
          <w:lang w:eastAsia="zh-CN"/>
        </w:rPr>
        <w:t>GCOS</w:t>
      </w:r>
      <w:r w:rsidRPr="00DB12A0">
        <w:rPr>
          <w:rFonts w:eastAsia="SimSun" w:hint="eastAsia"/>
        </w:rPr>
        <w:t>提供的自愿捐助，</w:t>
      </w:r>
    </w:p>
    <w:p w14:paraId="75FC96CB" w14:textId="5986AF02" w:rsidR="009A6573" w:rsidRPr="0049425B" w:rsidRDefault="00694741" w:rsidP="00E961BA">
      <w:pPr>
        <w:pStyle w:val="WMOBodyText"/>
        <w:keepNext/>
        <w:keepLines/>
      </w:pPr>
      <w:r w:rsidRPr="00B175A9">
        <w:rPr>
          <w:rFonts w:ascii="Microsoft YaHei" w:eastAsia="Microsoft YaHei" w:hAnsi="Microsoft YaHei" w:cs="SimSun" w:hint="eastAsia"/>
          <w:b/>
          <w:bCs/>
        </w:rPr>
        <w:lastRenderedPageBreak/>
        <w:t>审查了</w:t>
      </w:r>
      <w:r>
        <w:fldChar w:fldCharType="begin"/>
      </w:r>
      <w:r w:rsidR="003B7238">
        <w:instrText>HYPERLINK "https://meetings.wmo.int/INFCOM-2/_layouts/15/WopiFrame.aspx?sourcedoc=/INFCOM-2/Chinese/2.%20PR%20-%20%E4%B8%B4%E6%97%B6%E6%8A%A5%E5%91%8A%EF%BC%88%E6%89%B9%E5%87%86%E7%9A%84%E6%96%87%E4%BB%B6%EF%BC%89/INFCOM-2-d06-7(1)-REPORT-JOINT-STUDY-GROUP-GCOS-approved_zh.docx&amp;action=default"</w:instrText>
      </w:r>
      <w:r>
        <w:fldChar w:fldCharType="separate"/>
      </w:r>
      <w:r w:rsidRPr="00833BCF">
        <w:rPr>
          <w:rStyle w:val="Hyperlink"/>
          <w:rFonts w:ascii="SimSun" w:eastAsia="SimSun" w:hAnsi="SimSun" w:cs="SimSun" w:hint="eastAsia"/>
        </w:rPr>
        <w:t>建议</w:t>
      </w:r>
      <w:r w:rsidR="004907BE" w:rsidRPr="00833BCF">
        <w:rPr>
          <w:rStyle w:val="Hyperlink"/>
          <w:rFonts w:hint="eastAsia"/>
        </w:rPr>
        <w:t>3</w:t>
      </w:r>
      <w:r w:rsidR="004907BE" w:rsidRPr="00833BCF">
        <w:rPr>
          <w:rStyle w:val="Hyperlink"/>
        </w:rPr>
        <w:t>0</w:t>
      </w:r>
      <w:r w:rsidR="009A6573" w:rsidRPr="00833BCF">
        <w:rPr>
          <w:rStyle w:val="Hyperlink"/>
        </w:rPr>
        <w:t xml:space="preserve"> </w:t>
      </w:r>
      <w:r w:rsidR="003A3276" w:rsidRPr="00833BCF">
        <w:rPr>
          <w:rStyle w:val="Hyperlink"/>
        </w:rPr>
        <w:t>(</w:t>
      </w:r>
      <w:r w:rsidR="009A6573" w:rsidRPr="00833BCF">
        <w:rPr>
          <w:rStyle w:val="Hyperlink"/>
        </w:rPr>
        <w:t>INFCOM-2</w:t>
      </w:r>
      <w:r w:rsidR="003A3276" w:rsidRPr="00833BCF">
        <w:rPr>
          <w:rStyle w:val="Hyperlink"/>
        </w:rPr>
        <w:t>)</w:t>
      </w:r>
      <w:r w:rsidR="004907BE" w:rsidRPr="00833BCF">
        <w:rPr>
          <w:rStyle w:val="Hyperlink"/>
        </w:rPr>
        <w:t xml:space="preserve"> - </w:t>
      </w:r>
      <w:r w:rsidR="00833BCF" w:rsidRPr="00833BCF">
        <w:rPr>
          <w:rFonts w:ascii="SimSun" w:eastAsia="SimSun" w:hAnsi="SimSun" w:cs="SimSun"/>
        </w:rPr>
        <w:t>全球气候观测系统</w:t>
      </w:r>
      <w:r w:rsidR="00833BCF" w:rsidRPr="00035D1C">
        <w:rPr>
          <w:rFonts w:ascii="Microsoft YaHei" w:eastAsia="Microsoft YaHei" w:hAnsi="Microsoft YaHei" w:cs="Microsoft YaHei" w:hint="eastAsia"/>
        </w:rPr>
        <w:t>（</w:t>
      </w:r>
      <w:r w:rsidR="00833BCF" w:rsidRPr="00035D1C">
        <w:t>GCOS</w:t>
      </w:r>
      <w:r w:rsidR="00833BCF" w:rsidRPr="00035D1C">
        <w:rPr>
          <w:rFonts w:ascii="Microsoft YaHei" w:eastAsia="Microsoft YaHei" w:hAnsi="Microsoft YaHei" w:cs="Microsoft YaHei" w:hint="eastAsia"/>
        </w:rPr>
        <w:t>）</w:t>
      </w:r>
      <w:r w:rsidR="00833BCF" w:rsidRPr="00833BCF">
        <w:rPr>
          <w:rFonts w:ascii="SimSun" w:eastAsia="SimSun" w:hAnsi="SimSun" w:cs="SimSun" w:hint="eastAsia"/>
        </w:rPr>
        <w:t>联合研究组的报告</w:t>
      </w:r>
      <w:r w:rsidRPr="00833BCF">
        <w:rPr>
          <w:rFonts w:ascii="Microsoft YaHei" w:eastAsia="Microsoft YaHei" w:hAnsi="Microsoft YaHei" w:cs="Microsoft YaHei" w:hint="eastAsia"/>
        </w:rPr>
        <w:t>，</w:t>
      </w:r>
      <w:r>
        <w:rPr>
          <w:rStyle w:val="Hyperlink"/>
          <w:rFonts w:ascii="SimSun" w:eastAsia="SimSun" w:hAnsi="SimSun" w:cs="SimSun"/>
        </w:rPr>
        <w:fldChar w:fldCharType="end"/>
      </w:r>
    </w:p>
    <w:p w14:paraId="7631CFCC" w14:textId="3C3D7D82" w:rsidR="009A6573" w:rsidRPr="0049425B" w:rsidRDefault="00694741" w:rsidP="00E961BA">
      <w:pPr>
        <w:pStyle w:val="WMOBodyText"/>
        <w:keepNext/>
        <w:keepLines/>
        <w:ind w:left="1134" w:hanging="1134"/>
      </w:pPr>
      <w:r w:rsidRPr="00B175A9">
        <w:rPr>
          <w:rFonts w:ascii="Microsoft YaHei" w:eastAsia="Microsoft YaHei" w:hAnsi="Microsoft YaHei" w:cs="SimSun" w:hint="eastAsia"/>
          <w:b/>
          <w:bCs/>
        </w:rPr>
        <w:t>批准了</w:t>
      </w:r>
      <w:r>
        <w:fldChar w:fldCharType="begin"/>
      </w:r>
      <w:r w:rsidR="003B7238">
        <w:instrText>HYPERLINK "https://meetings.wmo.int/INFCOM-2/_layouts/15/WopiFrame.aspx?sourcedoc=/INFCOM-2/Chinese/2.%20PR%20-%20%E4%B8%B4%E6%97%B6%E6%8A%A5%E5%91%8A%EF%BC%88%E6%89%B9%E5%87%86%E7%9A%84%E6%96%87%E4%BB%B6%EF%BC%89/INFCOM-2-d06-7(1)-REPORT-JOINT-STUDY-GROUP-GCOS-approved_zh.docx&amp;action=default"</w:instrText>
      </w:r>
      <w:r>
        <w:fldChar w:fldCharType="separate"/>
      </w:r>
      <w:r>
        <w:rPr>
          <w:rStyle w:val="Hyperlink"/>
          <w:rFonts w:ascii="SimSun" w:eastAsia="SimSun" w:hAnsi="SimSun" w:cs="SimSun" w:hint="eastAsia"/>
        </w:rPr>
        <w:t>建议</w:t>
      </w:r>
      <w:r w:rsidR="004907BE">
        <w:rPr>
          <w:rStyle w:val="Hyperlink"/>
        </w:rPr>
        <w:t>30</w:t>
      </w:r>
      <w:r w:rsidR="009A6573" w:rsidRPr="0049425B">
        <w:rPr>
          <w:rStyle w:val="Hyperlink"/>
        </w:rPr>
        <w:t xml:space="preserve"> </w:t>
      </w:r>
      <w:r w:rsidR="0061417D" w:rsidRPr="0049425B">
        <w:rPr>
          <w:rStyle w:val="Hyperlink"/>
        </w:rPr>
        <w:t>(</w:t>
      </w:r>
      <w:r w:rsidR="009A6573" w:rsidRPr="0049425B">
        <w:rPr>
          <w:rStyle w:val="Hyperlink"/>
        </w:rPr>
        <w:t>INFCOM-2</w:t>
      </w:r>
      <w:r w:rsidR="00777E27" w:rsidRPr="0049425B">
        <w:rPr>
          <w:rStyle w:val="Hyperlink"/>
        </w:rPr>
        <w:t>)</w:t>
      </w:r>
      <w:r>
        <w:rPr>
          <w:rStyle w:val="Hyperlink"/>
        </w:rPr>
        <w:fldChar w:fldCharType="end"/>
      </w:r>
      <w:r w:rsidR="00833BCF">
        <w:rPr>
          <w:rStyle w:val="Hyperlink"/>
        </w:rPr>
        <w:t xml:space="preserve"> - </w:t>
      </w:r>
      <w:r w:rsidR="00833BCF" w:rsidRPr="00833BCF">
        <w:rPr>
          <w:rFonts w:ascii="SimSun" w:eastAsia="SimSun" w:hAnsi="SimSun" w:cs="SimSun" w:hint="eastAsia"/>
        </w:rPr>
        <w:t>全球气候观测系统</w:t>
      </w:r>
      <w:r w:rsidR="00833BCF" w:rsidRPr="00035D1C">
        <w:rPr>
          <w:rFonts w:ascii="Microsoft YaHei" w:eastAsia="Microsoft YaHei" w:hAnsi="Microsoft YaHei" w:cs="Microsoft YaHei" w:hint="eastAsia"/>
        </w:rPr>
        <w:t>（</w:t>
      </w:r>
      <w:r w:rsidR="00833BCF" w:rsidRPr="00035D1C">
        <w:rPr>
          <w:rFonts w:ascii="Microsoft YaHei" w:eastAsia="Microsoft YaHei" w:hAnsi="Microsoft YaHei" w:cs="Microsoft YaHei"/>
        </w:rPr>
        <w:t>GCOS</w:t>
      </w:r>
      <w:r w:rsidR="00833BCF" w:rsidRPr="00035D1C">
        <w:rPr>
          <w:rFonts w:ascii="Microsoft YaHei" w:eastAsia="Microsoft YaHei" w:hAnsi="Microsoft YaHei" w:cs="Microsoft YaHei" w:hint="eastAsia"/>
        </w:rPr>
        <w:t>）</w:t>
      </w:r>
      <w:r w:rsidR="00833BCF" w:rsidRPr="00833BCF">
        <w:rPr>
          <w:rFonts w:ascii="SimSun" w:eastAsia="SimSun" w:hAnsi="SimSun" w:cs="SimSun" w:hint="eastAsia"/>
        </w:rPr>
        <w:t>联合研究组的报告</w:t>
      </w:r>
      <w:r>
        <w:rPr>
          <w:rFonts w:ascii="SimSun" w:eastAsia="SimSun" w:hAnsi="SimSun" w:cs="SimSun" w:hint="eastAsia"/>
        </w:rPr>
        <w:t>，</w:t>
      </w:r>
    </w:p>
    <w:p w14:paraId="6FFDAE3B" w14:textId="4D3ABE82" w:rsidR="009A6573" w:rsidRPr="0049425B" w:rsidRDefault="00EF1F74" w:rsidP="00E961BA">
      <w:pPr>
        <w:pStyle w:val="WMOBodyText"/>
        <w:keepNext/>
        <w:keepLines/>
        <w:tabs>
          <w:tab w:val="left" w:pos="1276"/>
        </w:tabs>
      </w:pPr>
      <w:r w:rsidRPr="00B175A9">
        <w:rPr>
          <w:rFonts w:ascii="Microsoft YaHei" w:eastAsia="Microsoft YaHei" w:hAnsi="Microsoft YaHei" w:cs="SimSun" w:hint="eastAsia"/>
          <w:b/>
          <w:bCs/>
        </w:rPr>
        <w:t>决定</w:t>
      </w:r>
      <w:r w:rsidR="005706A9" w:rsidRPr="005706A9">
        <w:rPr>
          <w:rFonts w:ascii="SimSun" w:eastAsia="SimSun" w:hAnsi="SimSun" w:cs="SimSun" w:hint="eastAsia"/>
        </w:rPr>
        <w:t>根据</w:t>
      </w:r>
      <w:r w:rsidR="005706A9" w:rsidRPr="005706A9">
        <w:t>1998</w:t>
      </w:r>
      <w:r w:rsidR="005706A9" w:rsidRPr="005706A9">
        <w:rPr>
          <w:rFonts w:ascii="SimSun" w:eastAsia="SimSun" w:hAnsi="SimSun" w:cs="SimSun" w:hint="eastAsia"/>
        </w:rPr>
        <w:t>年与政府间海洋学委员会（</w:t>
      </w:r>
      <w:r w:rsidR="005706A9" w:rsidRPr="005706A9">
        <w:t>IOC</w:t>
      </w:r>
      <w:r w:rsidR="005706A9" w:rsidRPr="005706A9">
        <w:rPr>
          <w:rFonts w:ascii="SimSun" w:eastAsia="SimSun" w:hAnsi="SimSun" w:cs="SimSun" w:hint="eastAsia"/>
        </w:rPr>
        <w:t>）、联合国环境规划署（</w:t>
      </w:r>
      <w:r w:rsidR="005706A9" w:rsidRPr="005706A9">
        <w:t>UNEP</w:t>
      </w:r>
      <w:r w:rsidR="005706A9" w:rsidRPr="005706A9">
        <w:rPr>
          <w:rFonts w:ascii="SimSun" w:eastAsia="SimSun" w:hAnsi="SimSun" w:cs="SimSun" w:hint="eastAsia"/>
        </w:rPr>
        <w:t>）和国际科学理事会（</w:t>
      </w:r>
      <w:r w:rsidR="005706A9" w:rsidRPr="005706A9">
        <w:t>ISC</w:t>
      </w:r>
      <w:r w:rsidR="005706A9" w:rsidRPr="005706A9">
        <w:rPr>
          <w:rFonts w:ascii="SimSun" w:eastAsia="SimSun" w:hAnsi="SimSun" w:cs="SimSun" w:hint="eastAsia"/>
        </w:rPr>
        <w:t>）签订的谅解备忘录或与国际伙伴达成的任何新的备忘录，</w:t>
      </w:r>
      <w:r w:rsidR="00CC5524">
        <w:rPr>
          <w:rFonts w:ascii="SimSun" w:eastAsia="SimSun" w:hAnsi="SimSun" w:cs="SimSun" w:hint="eastAsia"/>
        </w:rPr>
        <w:t>在本组织内作为一项联合发起的计划，</w:t>
      </w:r>
      <w:r w:rsidR="005706A9" w:rsidRPr="005706A9">
        <w:rPr>
          <w:rFonts w:ascii="SimSun" w:eastAsia="SimSun" w:hAnsi="SimSun" w:cs="SimSun" w:hint="eastAsia"/>
        </w:rPr>
        <w:t>继续</w:t>
      </w:r>
      <w:r w:rsidR="00F4173E">
        <w:rPr>
          <w:rFonts w:ascii="SimSun" w:eastAsia="SimSun" w:hAnsi="SimSun" w:cs="SimSun" w:hint="eastAsia"/>
        </w:rPr>
        <w:t>提供</w:t>
      </w:r>
      <w:r w:rsidR="0097390A">
        <w:rPr>
          <w:rFonts w:ascii="SimSun" w:eastAsia="SimSun" w:hAnsi="SimSun" w:cs="SimSun" w:hint="eastAsia"/>
        </w:rPr>
        <w:t>并进一步加强对</w:t>
      </w:r>
      <w:r w:rsidR="005706A9" w:rsidRPr="005706A9">
        <w:t>GCOS</w:t>
      </w:r>
      <w:r w:rsidR="0097390A" w:rsidRPr="00DB12A0">
        <w:rPr>
          <w:rFonts w:ascii="Microsoft YaHei" w:eastAsia="SimSun" w:hAnsi="Microsoft YaHei" w:cs="Microsoft YaHei" w:hint="eastAsia"/>
        </w:rPr>
        <w:t>的机构支持</w:t>
      </w:r>
      <w:r w:rsidR="005706A9" w:rsidRPr="005706A9">
        <w:rPr>
          <w:rFonts w:ascii="SimSun" w:eastAsia="SimSun" w:hAnsi="SimSun" w:cs="SimSun" w:hint="eastAsia"/>
        </w:rPr>
        <w:t>；</w:t>
      </w:r>
    </w:p>
    <w:p w14:paraId="709A333D" w14:textId="77777777" w:rsidR="009A302B" w:rsidRDefault="005706A9" w:rsidP="0070284A">
      <w:pPr>
        <w:pStyle w:val="WMOBodyText"/>
        <w:rPr>
          <w:rFonts w:ascii="SimSun" w:eastAsiaTheme="minorEastAsia" w:hAnsi="SimSun" w:cs="SimSun"/>
        </w:rPr>
      </w:pPr>
      <w:r w:rsidRPr="00B175A9">
        <w:rPr>
          <w:rFonts w:ascii="Microsoft YaHei" w:eastAsia="Microsoft YaHei" w:hAnsi="Microsoft YaHei" w:cs="SimSun" w:hint="eastAsia"/>
          <w:b/>
          <w:bCs/>
        </w:rPr>
        <w:t>要求</w:t>
      </w:r>
      <w:r w:rsidR="00915097">
        <w:rPr>
          <w:rFonts w:ascii="SimSun" w:eastAsia="SimSun" w:hAnsi="SimSun" w:cs="SimSun" w:hint="eastAsia"/>
        </w:rPr>
        <w:t>秘书长</w:t>
      </w:r>
      <w:r w:rsidR="009A302B">
        <w:rPr>
          <w:rFonts w:ascii="SimSun" w:eastAsia="SimSun" w:hAnsi="SimSun" w:cs="SimSun" w:hint="eastAsia"/>
        </w:rPr>
        <w:t>：</w:t>
      </w:r>
    </w:p>
    <w:p w14:paraId="721207A4" w14:textId="714D0CCD" w:rsidR="002842D5" w:rsidRDefault="00915097" w:rsidP="00DB12A0">
      <w:pPr>
        <w:pStyle w:val="WMOBodyText"/>
        <w:numPr>
          <w:ilvl w:val="0"/>
          <w:numId w:val="10"/>
        </w:numPr>
        <w:ind w:left="851" w:hanging="851"/>
      </w:pPr>
      <w:r>
        <w:rPr>
          <w:rFonts w:ascii="SimSun" w:eastAsia="SimSun" w:hAnsi="SimSun" w:cs="SimSun" w:hint="eastAsia"/>
        </w:rPr>
        <w:t>按照本决议</w:t>
      </w:r>
      <w:r>
        <w:fldChar w:fldCharType="begin"/>
      </w:r>
      <w:r>
        <w:instrText xml:space="preserve"> HYPERLINK \l "annextodres" </w:instrText>
      </w:r>
      <w:r>
        <w:fldChar w:fldCharType="separate"/>
      </w:r>
      <w:r>
        <w:rPr>
          <w:rStyle w:val="Hyperlink"/>
          <w:rFonts w:ascii="SimSun" w:eastAsia="SimSun" w:hAnsi="SimSun" w:cs="SimSun" w:hint="eastAsia"/>
        </w:rPr>
        <w:t>附件</w:t>
      </w:r>
      <w:r>
        <w:rPr>
          <w:rStyle w:val="Hyperlink"/>
          <w:rFonts w:ascii="SimSun" w:eastAsia="SimSun" w:hAnsi="SimSun" w:cs="SimSun"/>
        </w:rPr>
        <w:fldChar w:fldCharType="end"/>
      </w:r>
      <w:r>
        <w:rPr>
          <w:rFonts w:ascii="SimSun" w:eastAsia="SimSun" w:hAnsi="SimSun" w:cs="SimSun" w:hint="eastAsia"/>
        </w:rPr>
        <w:t>中</w:t>
      </w:r>
      <w:r w:rsidR="000A665D" w:rsidRPr="000A665D">
        <w:rPr>
          <w:rFonts w:ascii="SimSun" w:eastAsia="SimSun" w:hAnsi="SimSun" w:cs="SimSun" w:hint="eastAsia"/>
        </w:rPr>
        <w:t>的高级别建议</w:t>
      </w:r>
      <w:r w:rsidR="000A665D" w:rsidRPr="00C1695E">
        <w:rPr>
          <w:rFonts w:eastAsia="SimSun" w:cs="SimSun"/>
        </w:rPr>
        <w:t>1</w:t>
      </w:r>
      <w:r w:rsidR="000A665D" w:rsidRPr="00C1695E">
        <w:rPr>
          <w:rFonts w:eastAsia="SimSun" w:cs="SimSun"/>
        </w:rPr>
        <w:t>和建议</w:t>
      </w:r>
      <w:r w:rsidR="000A665D" w:rsidRPr="00C1695E">
        <w:rPr>
          <w:rFonts w:eastAsia="SimSun" w:cs="SimSun"/>
        </w:rPr>
        <w:t>5</w:t>
      </w:r>
      <w:r w:rsidR="000A665D" w:rsidRPr="000A665D">
        <w:rPr>
          <w:rFonts w:ascii="SimSun" w:eastAsia="SimSun" w:hAnsi="SimSun" w:cs="SimSun" w:hint="eastAsia"/>
        </w:rPr>
        <w:t>，根据联合研究组报告中的谅解备忘录草案，与联合发起方</w:t>
      </w:r>
      <w:r w:rsidR="00F25A82">
        <w:rPr>
          <w:rFonts w:ascii="SimSun" w:eastAsia="SimSun" w:hAnsi="SimSun" w:cs="SimSun" w:hint="eastAsia"/>
        </w:rPr>
        <w:t>修改</w:t>
      </w:r>
      <w:r w:rsidR="000A665D" w:rsidRPr="00F25A82">
        <w:rPr>
          <w:rFonts w:eastAsia="SimSun" w:cs="SimSun"/>
        </w:rPr>
        <w:t>GOOS</w:t>
      </w:r>
      <w:r w:rsidR="000A665D" w:rsidRPr="000A665D">
        <w:rPr>
          <w:rFonts w:ascii="SimSun" w:eastAsia="SimSun" w:hAnsi="SimSun" w:cs="SimSun" w:hint="eastAsia"/>
        </w:rPr>
        <w:t>谅解备忘录，供执行理事会批准；</w:t>
      </w:r>
      <w:r w:rsidR="002842D5" w:rsidRPr="0049425B">
        <w:t xml:space="preserve"> </w:t>
      </w:r>
    </w:p>
    <w:p w14:paraId="425FD3CC" w14:textId="707DEE05" w:rsidR="009A302B" w:rsidRPr="00DB12A0" w:rsidRDefault="00756E7F" w:rsidP="00DB12A0">
      <w:pPr>
        <w:pStyle w:val="WMOBodyText"/>
        <w:numPr>
          <w:ilvl w:val="0"/>
          <w:numId w:val="10"/>
        </w:numPr>
        <w:ind w:left="851" w:hanging="851"/>
        <w:rPr>
          <w:rFonts w:eastAsia="SimSun"/>
        </w:rPr>
      </w:pPr>
      <w:r w:rsidRPr="00DB12A0">
        <w:rPr>
          <w:rFonts w:ascii="Microsoft YaHei" w:eastAsia="SimSun" w:hAnsi="Microsoft YaHei" w:cs="Microsoft YaHei" w:hint="eastAsia"/>
        </w:rPr>
        <w:t>继续向气候观测系统基金（</w:t>
      </w:r>
      <w:r w:rsidRPr="00DB12A0">
        <w:rPr>
          <w:rFonts w:eastAsia="SimSun"/>
        </w:rPr>
        <w:t>COSF</w:t>
      </w:r>
      <w:r w:rsidRPr="00DB12A0">
        <w:rPr>
          <w:rFonts w:ascii="Microsoft YaHei" w:eastAsia="SimSun" w:hAnsi="Microsoft YaHei" w:cs="Microsoft YaHei" w:hint="eastAsia"/>
        </w:rPr>
        <w:t>）捐款，并鼓励其他</w:t>
      </w:r>
      <w:r w:rsidR="00686699">
        <w:rPr>
          <w:rFonts w:ascii="Microsoft YaHei" w:eastAsia="SimSun" w:hAnsi="Microsoft YaHei" w:cs="Microsoft YaHei" w:hint="eastAsia"/>
          <w:lang w:eastAsia="zh-CN"/>
        </w:rPr>
        <w:t>GCOS</w:t>
      </w:r>
      <w:r w:rsidR="00686699">
        <w:rPr>
          <w:rFonts w:ascii="Microsoft YaHei" w:eastAsia="SimSun" w:hAnsi="Microsoft YaHei" w:cs="Microsoft YaHei" w:hint="eastAsia"/>
        </w:rPr>
        <w:t>联合发起</w:t>
      </w:r>
      <w:r w:rsidR="008A60FE">
        <w:rPr>
          <w:rFonts w:ascii="Microsoft YaHei" w:eastAsia="SimSun" w:hAnsi="Microsoft YaHei" w:cs="Microsoft YaHei" w:hint="eastAsia"/>
        </w:rPr>
        <w:t>机构</w:t>
      </w:r>
      <w:r w:rsidRPr="00DB12A0">
        <w:rPr>
          <w:rFonts w:ascii="Microsoft YaHei" w:eastAsia="SimSun" w:hAnsi="Microsoft YaHei" w:cs="Microsoft YaHei" w:hint="eastAsia"/>
        </w:rPr>
        <w:t>作出承诺（资金或</w:t>
      </w:r>
      <w:r w:rsidRPr="00DB12A0">
        <w:rPr>
          <w:rFonts w:eastAsia="SimSun"/>
        </w:rPr>
        <w:t>/</w:t>
      </w:r>
      <w:r w:rsidRPr="00DB12A0">
        <w:rPr>
          <w:rFonts w:ascii="Microsoft YaHei" w:eastAsia="SimSun" w:hAnsi="Microsoft YaHei" w:cs="Microsoft YaHei" w:hint="eastAsia"/>
        </w:rPr>
        <w:t>和实物），以便按照本决议附件中的建议</w:t>
      </w:r>
      <w:r w:rsidRPr="00DB12A0">
        <w:rPr>
          <w:rFonts w:eastAsia="SimSun"/>
        </w:rPr>
        <w:t>14</w:t>
      </w:r>
      <w:r w:rsidRPr="00DB12A0">
        <w:rPr>
          <w:rFonts w:ascii="Microsoft YaHei" w:eastAsia="SimSun" w:hAnsi="Microsoft YaHei" w:cs="Microsoft YaHei" w:hint="eastAsia"/>
        </w:rPr>
        <w:t>，确保</w:t>
      </w:r>
      <w:r w:rsidR="00416BA7">
        <w:rPr>
          <w:rFonts w:ascii="Microsoft YaHei" w:eastAsia="SimSun" w:hAnsi="Microsoft YaHei" w:cs="Microsoft YaHei" w:hint="eastAsia"/>
          <w:lang w:eastAsia="zh-CN"/>
        </w:rPr>
        <w:t>GCOS</w:t>
      </w:r>
      <w:r w:rsidRPr="00DB12A0">
        <w:rPr>
          <w:rFonts w:ascii="Microsoft YaHei" w:eastAsia="SimSun" w:hAnsi="Microsoft YaHei" w:cs="Microsoft YaHei" w:hint="eastAsia"/>
        </w:rPr>
        <w:t>秘书处运</w:t>
      </w:r>
      <w:r w:rsidR="00416BA7">
        <w:rPr>
          <w:rFonts w:ascii="Microsoft YaHei" w:eastAsia="SimSun" w:hAnsi="Microsoft YaHei" w:cs="Microsoft YaHei" w:hint="eastAsia"/>
        </w:rPr>
        <w:t>行所需</w:t>
      </w:r>
      <w:r w:rsidRPr="00DB12A0">
        <w:rPr>
          <w:rFonts w:ascii="Microsoft YaHei" w:eastAsia="SimSun" w:hAnsi="Microsoft YaHei" w:cs="Microsoft YaHei" w:hint="eastAsia"/>
        </w:rPr>
        <w:t>的基本资源；</w:t>
      </w:r>
    </w:p>
    <w:p w14:paraId="38BC024F" w14:textId="2A21307A" w:rsidR="007D0EF7" w:rsidRPr="0049425B" w:rsidRDefault="00B175A9" w:rsidP="00F044D2">
      <w:pPr>
        <w:pStyle w:val="WMOBodyText"/>
        <w:rPr>
          <w:bCs/>
        </w:rPr>
      </w:pPr>
      <w:r w:rsidRPr="00B175A9">
        <w:rPr>
          <w:rFonts w:ascii="Microsoft YaHei" w:eastAsia="Microsoft YaHei" w:hAnsi="Microsoft YaHei" w:cs="SimSun" w:hint="eastAsia"/>
          <w:b/>
          <w:bCs/>
        </w:rPr>
        <w:t>邀请</w:t>
      </w:r>
      <w:r w:rsidRPr="00B175A9">
        <w:rPr>
          <w:bCs/>
        </w:rPr>
        <w:t>GCOS</w:t>
      </w:r>
      <w:r w:rsidRPr="00B175A9">
        <w:rPr>
          <w:rFonts w:ascii="SimSun" w:eastAsia="SimSun" w:hAnsi="SimSun" w:cs="SimSun" w:hint="eastAsia"/>
          <w:bCs/>
        </w:rPr>
        <w:t>组长与</w:t>
      </w:r>
      <w:r w:rsidRPr="00B175A9">
        <w:rPr>
          <w:bCs/>
        </w:rPr>
        <w:t>INFCOM</w:t>
      </w:r>
      <w:r w:rsidRPr="00B175A9">
        <w:rPr>
          <w:rFonts w:ascii="SimSun" w:eastAsia="SimSun" w:hAnsi="SimSun" w:cs="SimSun" w:hint="eastAsia"/>
          <w:bCs/>
        </w:rPr>
        <w:t>主席协商，通报</w:t>
      </w:r>
      <w:r w:rsidR="00416BA7">
        <w:rPr>
          <w:rFonts w:ascii="SimSun" w:eastAsia="SimSun" w:hAnsi="SimSun" w:cs="SimSun" w:hint="eastAsia"/>
          <w:bCs/>
        </w:rPr>
        <w:t>各</w:t>
      </w:r>
      <w:r w:rsidRPr="00B175A9">
        <w:rPr>
          <w:rFonts w:ascii="SimSun" w:eastAsia="SimSun" w:hAnsi="SimSun" w:cs="SimSun" w:hint="eastAsia"/>
          <w:bCs/>
        </w:rPr>
        <w:t>全球气候观测系统的进展、性能和要求；</w:t>
      </w:r>
    </w:p>
    <w:p w14:paraId="1FB1618D" w14:textId="34E4A534" w:rsidR="009A6573" w:rsidRPr="0049425B" w:rsidRDefault="00B175A9" w:rsidP="002063FC">
      <w:pPr>
        <w:pStyle w:val="WMOBodyText"/>
      </w:pPr>
      <w:r w:rsidRPr="00B175A9">
        <w:rPr>
          <w:rFonts w:ascii="Microsoft YaHei" w:eastAsia="Microsoft YaHei" w:hAnsi="Microsoft YaHei" w:cs="SimSun" w:hint="eastAsia"/>
          <w:b/>
          <w:bCs/>
        </w:rPr>
        <w:t>进一步敦促</w:t>
      </w:r>
      <w:r w:rsidRPr="00717C47">
        <w:rPr>
          <w:rFonts w:ascii="SimSun" w:eastAsia="SimSun" w:hAnsi="SimSun" w:cs="SimSun" w:hint="eastAsia"/>
        </w:rPr>
        <w:t>会员</w:t>
      </w:r>
      <w:r w:rsidRPr="00B175A9">
        <w:rPr>
          <w:rFonts w:ascii="SimSun" w:eastAsia="SimSun" w:hAnsi="SimSun" w:cs="SimSun" w:hint="eastAsia"/>
        </w:rPr>
        <w:t>考虑提供资金或以实物捐助的方式支持</w:t>
      </w:r>
      <w:r w:rsidRPr="00B175A9">
        <w:t>GCOS</w:t>
      </w:r>
      <w:r w:rsidRPr="00B175A9">
        <w:rPr>
          <w:rFonts w:ascii="SimSun" w:eastAsia="SimSun" w:hAnsi="SimSun" w:cs="SimSun" w:hint="eastAsia"/>
        </w:rPr>
        <w:t>计划。</w:t>
      </w:r>
    </w:p>
    <w:p w14:paraId="72F81152" w14:textId="59247D49" w:rsidR="002B577B" w:rsidRPr="0049425B" w:rsidRDefault="002B577B" w:rsidP="00280AD5">
      <w:pPr>
        <w:pStyle w:val="WMOBodyText"/>
        <w:spacing w:before="600"/>
        <w:jc w:val="center"/>
      </w:pPr>
      <w:r w:rsidRPr="0049425B">
        <w:t>____</w:t>
      </w:r>
      <w:r w:rsidR="00280AD5">
        <w:t>___</w:t>
      </w:r>
      <w:r w:rsidRPr="0049425B">
        <w:t>______</w:t>
      </w:r>
    </w:p>
    <w:p w14:paraId="1A47B949" w14:textId="54CF2A9E" w:rsidR="00280AD5" w:rsidRDefault="00000000" w:rsidP="00461658">
      <w:pPr>
        <w:pStyle w:val="WMOBodyText"/>
      </w:pPr>
      <w:hyperlink w:anchor="annextodres" w:history="1">
        <w:r w:rsidR="00035D1C">
          <w:rPr>
            <w:rStyle w:val="Hyperlink"/>
            <w:rFonts w:ascii="SimSun" w:eastAsia="SimSun" w:hAnsi="SimSun" w:cs="SimSun" w:hint="eastAsia"/>
          </w:rPr>
          <w:t>附件：</w:t>
        </w:r>
        <w:r w:rsidR="00035D1C" w:rsidRPr="0049425B">
          <w:rPr>
            <w:rStyle w:val="Hyperlink"/>
          </w:rPr>
          <w:t>1</w:t>
        </w:r>
      </w:hyperlink>
    </w:p>
    <w:p w14:paraId="31BD7259" w14:textId="7695895C" w:rsidR="00461658" w:rsidRPr="0049425B" w:rsidRDefault="00AB1FE9" w:rsidP="00461658">
      <w:pPr>
        <w:pStyle w:val="WMOBodyText"/>
      </w:pPr>
      <w:r>
        <w:rPr>
          <w:rFonts w:ascii="SimSun" w:eastAsia="SimSun" w:hAnsi="SimSun" w:cs="SimSun" w:hint="eastAsia"/>
        </w:rPr>
        <w:t>更多信息，请参见</w:t>
      </w:r>
      <w:r w:rsidR="00D70750">
        <w:fldChar w:fldCharType="begin"/>
      </w:r>
      <w:r w:rsidR="00D70750">
        <w:instrText xml:space="preserve"> HYPERLINK "https://meetings.wmo.int/EC-76/_layouts/15/WopiFrame.aspx?sourcedoc=/EC-76/InformationDocuments/EC-76-INF03-2(23)-REPORT-JOINT-STUDY-GROUP-GCOS_en.pdf&amp;action=default" </w:instrText>
      </w:r>
      <w:r w:rsidR="00D70750">
        <w:fldChar w:fldCharType="separate"/>
      </w:r>
      <w:r w:rsidR="00D70750" w:rsidRPr="008B3774">
        <w:rPr>
          <w:rStyle w:val="Hyperlink"/>
        </w:rPr>
        <w:t>EC-76/INF. 3.2(23)</w:t>
      </w:r>
      <w:r w:rsidR="00D70750">
        <w:rPr>
          <w:rStyle w:val="Hyperlink"/>
        </w:rPr>
        <w:fldChar w:fldCharType="end"/>
      </w:r>
      <w:r>
        <w:rPr>
          <w:rStyle w:val="Hyperlink"/>
          <w:rFonts w:ascii="SimSun" w:eastAsia="SimSun" w:hAnsi="SimSun" w:cs="SimSun" w:hint="eastAsia"/>
        </w:rPr>
        <w:t>。</w:t>
      </w:r>
      <w:r w:rsidR="00461658" w:rsidRPr="0049425B">
        <w:t xml:space="preserve"> </w:t>
      </w:r>
    </w:p>
    <w:p w14:paraId="24385B90" w14:textId="77777777" w:rsidR="009923AB" w:rsidRPr="0049425B" w:rsidRDefault="009923AB" w:rsidP="009923AB">
      <w:pPr>
        <w:pStyle w:val="WMOBodyText"/>
      </w:pPr>
    </w:p>
    <w:p w14:paraId="7E0A4FE1" w14:textId="77777777" w:rsidR="009923AB" w:rsidRPr="0049425B" w:rsidRDefault="009923AB" w:rsidP="009923AB">
      <w:pPr>
        <w:pStyle w:val="WMOBodyText"/>
      </w:pPr>
    </w:p>
    <w:p w14:paraId="2A50C5C7" w14:textId="188581BF" w:rsidR="009923AB" w:rsidRPr="0049425B" w:rsidRDefault="009923AB" w:rsidP="009923AB">
      <w:pPr>
        <w:pStyle w:val="WMOBodyText"/>
      </w:pPr>
      <w:r w:rsidRPr="0049425B">
        <w:br w:type="page"/>
      </w:r>
    </w:p>
    <w:p w14:paraId="4CE7BAF4" w14:textId="4F8FE352" w:rsidR="0070284A" w:rsidRPr="00B175A9" w:rsidRDefault="00B175A9" w:rsidP="0070284A">
      <w:pPr>
        <w:pStyle w:val="Heading2"/>
        <w:rPr>
          <w:rFonts w:eastAsia="Microsoft YaHei"/>
        </w:rPr>
      </w:pPr>
      <w:r w:rsidRPr="00B175A9">
        <w:rPr>
          <w:rFonts w:eastAsia="Microsoft YaHei" w:cs="SimSun"/>
        </w:rPr>
        <w:lastRenderedPageBreak/>
        <w:t>决议草案</w:t>
      </w:r>
      <w:r w:rsidR="004014B4" w:rsidRPr="004014B4">
        <w:rPr>
          <w:rFonts w:eastAsia="Microsoft YaHei"/>
        </w:rPr>
        <w:t>3.2(23)/1</w:t>
      </w:r>
      <w:r w:rsidR="0070284A" w:rsidRPr="00B175A9">
        <w:rPr>
          <w:rFonts w:eastAsia="Microsoft YaHei"/>
        </w:rPr>
        <w:t xml:space="preserve"> (</w:t>
      </w:r>
      <w:r w:rsidR="00B12D88" w:rsidRPr="00B175A9">
        <w:rPr>
          <w:rFonts w:eastAsia="Microsoft YaHei"/>
        </w:rPr>
        <w:t>EC-</w:t>
      </w:r>
      <w:r w:rsidR="00E961BA" w:rsidRPr="00B175A9">
        <w:rPr>
          <w:rFonts w:eastAsia="Microsoft YaHei"/>
        </w:rPr>
        <w:t>76</w:t>
      </w:r>
      <w:r w:rsidR="0070284A" w:rsidRPr="00B175A9">
        <w:rPr>
          <w:rFonts w:eastAsia="Microsoft YaHei"/>
        </w:rPr>
        <w:t>)</w:t>
      </w:r>
      <w:r w:rsidRPr="00B175A9">
        <w:rPr>
          <w:rFonts w:eastAsia="Microsoft YaHei" w:cs="SimSun"/>
        </w:rPr>
        <w:t>的附件</w:t>
      </w:r>
    </w:p>
    <w:p w14:paraId="70FBFBE1" w14:textId="60482864" w:rsidR="0070284A" w:rsidRPr="00B175A9" w:rsidRDefault="22E3ED55" w:rsidP="0070284A">
      <w:pPr>
        <w:pStyle w:val="Heading2"/>
        <w:rPr>
          <w:rFonts w:eastAsia="Microsoft YaHei"/>
          <w:caps/>
        </w:rPr>
      </w:pPr>
      <w:r w:rsidRPr="00B175A9">
        <w:rPr>
          <w:rFonts w:eastAsia="Microsoft YaHei"/>
        </w:rPr>
        <w:t>GCOS</w:t>
      </w:r>
      <w:r w:rsidR="00B175A9" w:rsidRPr="00B175A9">
        <w:rPr>
          <w:rFonts w:eastAsia="Microsoft YaHei" w:cs="SimSun"/>
        </w:rPr>
        <w:t>联合研究组的报告</w:t>
      </w:r>
    </w:p>
    <w:p w14:paraId="0DFACD65" w14:textId="4D278FA7" w:rsidR="0070284A" w:rsidRPr="00B175A9" w:rsidRDefault="0070284A" w:rsidP="0070284A">
      <w:pPr>
        <w:pStyle w:val="Heading3"/>
        <w:rPr>
          <w:rFonts w:eastAsia="Microsoft YaHei"/>
        </w:rPr>
      </w:pPr>
      <w:r w:rsidRPr="00B175A9">
        <w:rPr>
          <w:rFonts w:eastAsia="Microsoft YaHei"/>
        </w:rPr>
        <w:t>GCOS</w:t>
      </w:r>
      <w:r w:rsidR="00B175A9" w:rsidRPr="00B175A9">
        <w:rPr>
          <w:rFonts w:eastAsia="Microsoft YaHei" w:cs="SimSun"/>
        </w:rPr>
        <w:t>联合研究组报告的执行摘要</w:t>
      </w:r>
    </w:p>
    <w:p w14:paraId="69A64978" w14:textId="69445267" w:rsidR="004C37F0" w:rsidRPr="00EF1041" w:rsidRDefault="00CE69A4" w:rsidP="004670C9">
      <w:pPr>
        <w:tabs>
          <w:tab w:val="clear" w:pos="1134"/>
        </w:tabs>
        <w:spacing w:after="120"/>
        <w:jc w:val="left"/>
        <w:rPr>
          <w:rFonts w:eastAsia="SimSun"/>
          <w:color w:val="404040"/>
          <w:lang w:eastAsia="zh-CN"/>
        </w:rPr>
      </w:pPr>
      <w:r w:rsidRPr="0049425B">
        <w:rPr>
          <w:rFonts w:eastAsia="MS Mincho"/>
          <w:color w:val="404040"/>
          <w:lang w:eastAsia="zh-CN"/>
        </w:rPr>
        <w:t>1.</w:t>
      </w:r>
      <w:r w:rsidRPr="0049425B">
        <w:rPr>
          <w:rFonts w:eastAsia="MS Mincho"/>
          <w:color w:val="404040"/>
          <w:lang w:eastAsia="zh-CN"/>
        </w:rPr>
        <w:tab/>
      </w:r>
      <w:r w:rsidR="00EF1041" w:rsidRPr="00EF1041">
        <w:rPr>
          <w:rFonts w:eastAsia="SimSun"/>
          <w:color w:val="404040"/>
          <w:lang w:eastAsia="zh-CN"/>
        </w:rPr>
        <w:t>WMO</w:t>
      </w:r>
      <w:r w:rsidR="00EF1041" w:rsidRPr="00EF1041">
        <w:rPr>
          <w:rFonts w:eastAsia="SimSun"/>
          <w:color w:val="404040"/>
          <w:lang w:eastAsia="zh-CN"/>
        </w:rPr>
        <w:t>、</w:t>
      </w:r>
      <w:r w:rsidR="00EF1041" w:rsidRPr="00EF1041">
        <w:rPr>
          <w:rFonts w:eastAsia="SimSun"/>
          <w:color w:val="404040"/>
          <w:lang w:eastAsia="zh-CN"/>
        </w:rPr>
        <w:t>IOC</w:t>
      </w:r>
      <w:r w:rsidR="00EF1041" w:rsidRPr="00EF1041">
        <w:rPr>
          <w:rFonts w:eastAsia="SimSun"/>
          <w:color w:val="404040"/>
          <w:lang w:eastAsia="zh-CN"/>
        </w:rPr>
        <w:t>、</w:t>
      </w:r>
      <w:r w:rsidR="00EF1041" w:rsidRPr="00EF1041">
        <w:rPr>
          <w:rFonts w:eastAsia="SimSun"/>
          <w:color w:val="404040"/>
          <w:lang w:eastAsia="zh-CN"/>
        </w:rPr>
        <w:t>ISC</w:t>
      </w:r>
      <w:r w:rsidR="00EF1041" w:rsidRPr="00EF1041">
        <w:rPr>
          <w:rFonts w:eastAsia="SimSun"/>
          <w:color w:val="404040"/>
          <w:lang w:eastAsia="zh-CN"/>
        </w:rPr>
        <w:t>和</w:t>
      </w:r>
      <w:r w:rsidR="00EF1041" w:rsidRPr="00EF1041">
        <w:rPr>
          <w:rFonts w:eastAsia="SimSun"/>
          <w:color w:val="404040"/>
          <w:lang w:eastAsia="zh-CN"/>
        </w:rPr>
        <w:t>UNEP</w:t>
      </w:r>
      <w:r w:rsidR="00EF1041" w:rsidRPr="00EF1041">
        <w:rPr>
          <w:rFonts w:eastAsia="SimSun"/>
          <w:color w:val="404040"/>
          <w:lang w:eastAsia="zh-CN"/>
        </w:rPr>
        <w:t>全球气候</w:t>
      </w:r>
      <w:r w:rsidR="00EF1041" w:rsidRPr="00EF1041">
        <w:rPr>
          <w:rFonts w:eastAsia="SimSun" w:cs="Microsoft YaHei"/>
          <w:color w:val="404040"/>
          <w:lang w:eastAsia="zh-CN"/>
        </w:rPr>
        <w:t>观测</w:t>
      </w:r>
      <w:r w:rsidR="00EF1041" w:rsidRPr="00EF1041">
        <w:rPr>
          <w:rFonts w:eastAsia="SimSun" w:cs="MS Mincho"/>
          <w:color w:val="404040"/>
          <w:lang w:eastAsia="zh-CN"/>
        </w:rPr>
        <w:t>系</w:t>
      </w:r>
      <w:r w:rsidR="00EF1041" w:rsidRPr="00EF1041">
        <w:rPr>
          <w:rFonts w:eastAsia="SimSun" w:cs="Microsoft YaHei"/>
          <w:color w:val="404040"/>
          <w:lang w:eastAsia="zh-CN"/>
        </w:rPr>
        <w:t>统联</w:t>
      </w:r>
      <w:r w:rsidR="00EF1041" w:rsidRPr="00EF1041">
        <w:rPr>
          <w:rFonts w:eastAsia="SimSun" w:cs="MS Mincho"/>
          <w:color w:val="404040"/>
          <w:lang w:eastAsia="zh-CN"/>
        </w:rPr>
        <w:t>合研究</w:t>
      </w:r>
      <w:r w:rsidR="00EF1041" w:rsidRPr="00EF1041">
        <w:rPr>
          <w:rFonts w:eastAsia="SimSun" w:cs="Microsoft YaHei"/>
          <w:color w:val="404040"/>
          <w:lang w:eastAsia="zh-CN"/>
        </w:rPr>
        <w:t>组</w:t>
      </w:r>
      <w:r w:rsidR="00EF1041" w:rsidRPr="00EF1041">
        <w:rPr>
          <w:rFonts w:eastAsia="SimSun" w:cs="MS Mincho"/>
          <w:color w:val="404040"/>
          <w:lang w:eastAsia="zh-CN"/>
        </w:rPr>
        <w:t>（</w:t>
      </w:r>
      <w:r w:rsidR="00EF1041" w:rsidRPr="00EF1041">
        <w:rPr>
          <w:rFonts w:eastAsia="SimSun"/>
          <w:color w:val="404040"/>
          <w:lang w:eastAsia="zh-CN"/>
        </w:rPr>
        <w:t>JSG-GCOS</w:t>
      </w:r>
      <w:r w:rsidR="00EF1041" w:rsidRPr="00EF1041">
        <w:rPr>
          <w:rFonts w:eastAsia="SimSun"/>
          <w:color w:val="404040"/>
          <w:lang w:eastAsia="zh-CN"/>
        </w:rPr>
        <w:t>）成立于</w:t>
      </w:r>
      <w:r w:rsidR="00EF1041" w:rsidRPr="00EF1041">
        <w:rPr>
          <w:rFonts w:eastAsia="SimSun"/>
          <w:color w:val="404040"/>
          <w:lang w:eastAsia="zh-CN"/>
        </w:rPr>
        <w:t>2020</w:t>
      </w:r>
      <w:r w:rsidR="00EF1041" w:rsidRPr="00EF1041">
        <w:rPr>
          <w:rFonts w:eastAsia="SimSun"/>
          <w:color w:val="404040"/>
          <w:lang w:eastAsia="zh-CN"/>
        </w:rPr>
        <w:t>年（</w:t>
      </w:r>
      <w:r w:rsidR="00EF1041" w:rsidRPr="00EF1041">
        <w:rPr>
          <w:rFonts w:eastAsia="SimSun" w:cs="Microsoft YaHei"/>
          <w:color w:val="404040"/>
          <w:lang w:eastAsia="zh-CN"/>
        </w:rPr>
        <w:t>职责见</w:t>
      </w:r>
      <w:r w:rsidR="00EF1041" w:rsidRPr="00EF1041">
        <w:rPr>
          <w:rFonts w:eastAsia="SimSun" w:cs="MS Mincho"/>
          <w:color w:val="404040"/>
          <w:lang w:eastAsia="zh-CN"/>
        </w:rPr>
        <w:t>附</w:t>
      </w:r>
      <w:r w:rsidR="00EF1041" w:rsidRPr="00EF1041">
        <w:rPr>
          <w:rFonts w:eastAsia="SimSun" w:cs="Microsoft YaHei"/>
          <w:color w:val="404040"/>
          <w:lang w:eastAsia="zh-CN"/>
        </w:rPr>
        <w:t>录</w:t>
      </w:r>
      <w:r w:rsidR="00EF1041" w:rsidRPr="00EF1041">
        <w:rPr>
          <w:rFonts w:eastAsia="SimSun"/>
          <w:color w:val="404040"/>
          <w:lang w:eastAsia="zh-CN"/>
        </w:rPr>
        <w:t>D</w:t>
      </w:r>
      <w:r w:rsidR="00EF1041" w:rsidRPr="00EF1041">
        <w:rPr>
          <w:rFonts w:eastAsia="SimSun"/>
          <w:color w:val="404040"/>
          <w:lang w:eastAsia="zh-CN"/>
        </w:rPr>
        <w:t>，成</w:t>
      </w:r>
      <w:r w:rsidR="00EF1041" w:rsidRPr="00EF1041">
        <w:rPr>
          <w:rFonts w:eastAsia="SimSun" w:cs="Microsoft YaHei"/>
          <w:color w:val="404040"/>
          <w:lang w:eastAsia="zh-CN"/>
        </w:rPr>
        <w:t>员</w:t>
      </w:r>
      <w:r w:rsidR="00EF1041" w:rsidRPr="00EF1041">
        <w:rPr>
          <w:rFonts w:eastAsia="SimSun" w:cs="MS Mincho"/>
          <w:color w:val="404040"/>
          <w:lang w:eastAsia="zh-CN"/>
        </w:rPr>
        <w:t>名</w:t>
      </w:r>
      <w:r w:rsidR="00EF1041" w:rsidRPr="00EF1041">
        <w:rPr>
          <w:rFonts w:eastAsia="SimSun" w:cs="Microsoft YaHei"/>
          <w:color w:val="404040"/>
          <w:lang w:eastAsia="zh-CN"/>
        </w:rPr>
        <w:t>单见</w:t>
      </w:r>
      <w:r w:rsidR="00EF1041" w:rsidRPr="00EF1041">
        <w:rPr>
          <w:rFonts w:eastAsia="SimSun" w:cs="MS Mincho"/>
          <w:color w:val="404040"/>
          <w:lang w:eastAsia="zh-CN"/>
        </w:rPr>
        <w:t>附</w:t>
      </w:r>
      <w:r w:rsidR="00EF1041" w:rsidRPr="00EF1041">
        <w:rPr>
          <w:rFonts w:eastAsia="SimSun" w:cs="Microsoft YaHei"/>
          <w:color w:val="404040"/>
          <w:lang w:eastAsia="zh-CN"/>
        </w:rPr>
        <w:t>录</w:t>
      </w:r>
      <w:r w:rsidR="00EF1041" w:rsidRPr="00EF1041">
        <w:rPr>
          <w:rFonts w:eastAsia="SimSun"/>
          <w:color w:val="404040"/>
          <w:lang w:eastAsia="zh-CN"/>
        </w:rPr>
        <w:t>E</w:t>
      </w:r>
      <w:r w:rsidR="00EF1041" w:rsidRPr="00EF1041">
        <w:rPr>
          <w:rFonts w:eastAsia="SimSun"/>
          <w:color w:val="404040"/>
          <w:lang w:eastAsia="zh-CN"/>
        </w:rPr>
        <w:t>）。在</w:t>
      </w:r>
      <w:r w:rsidR="00EF1041" w:rsidRPr="00EF1041">
        <w:rPr>
          <w:rFonts w:eastAsia="SimSun" w:cs="Microsoft YaHei"/>
          <w:color w:val="404040"/>
          <w:lang w:eastAsia="zh-CN"/>
        </w:rPr>
        <w:t>两</w:t>
      </w:r>
      <w:r w:rsidR="00EF1041" w:rsidRPr="00EF1041">
        <w:rPr>
          <w:rFonts w:eastAsia="SimSun" w:cs="MS Mincho"/>
          <w:color w:val="404040"/>
          <w:lang w:eastAsia="zh-CN"/>
        </w:rPr>
        <w:t>位</w:t>
      </w:r>
      <w:r w:rsidR="00EF1041" w:rsidRPr="00EF1041">
        <w:rPr>
          <w:rFonts w:eastAsia="SimSun" w:cs="Microsoft YaHei"/>
          <w:color w:val="404040"/>
          <w:lang w:eastAsia="zh-CN"/>
        </w:rPr>
        <w:t>联</w:t>
      </w:r>
      <w:r w:rsidR="00EF1041" w:rsidRPr="00EF1041">
        <w:rPr>
          <w:rFonts w:eastAsia="SimSun" w:cs="MS Mincho"/>
          <w:color w:val="404040"/>
          <w:lang w:eastAsia="zh-CN"/>
        </w:rPr>
        <w:t>合</w:t>
      </w:r>
      <w:r w:rsidR="00EF1041" w:rsidRPr="00EF1041">
        <w:rPr>
          <w:rFonts w:eastAsia="SimSun" w:cs="Microsoft YaHei"/>
          <w:color w:val="404040"/>
          <w:lang w:eastAsia="zh-CN"/>
        </w:rPr>
        <w:t>组长</w:t>
      </w:r>
      <w:r w:rsidR="002171FC">
        <w:rPr>
          <w:rFonts w:eastAsia="SimSun"/>
          <w:color w:val="404040"/>
          <w:lang w:eastAsia="zh-CN"/>
        </w:rPr>
        <w:t>巢清尘</w:t>
      </w:r>
      <w:r w:rsidR="00EF1041" w:rsidRPr="00EF1041">
        <w:rPr>
          <w:rFonts w:eastAsia="SimSun"/>
          <w:color w:val="404040"/>
          <w:lang w:eastAsia="zh-CN"/>
        </w:rPr>
        <w:t>（</w:t>
      </w:r>
      <w:r w:rsidR="00EF1041" w:rsidRPr="00EF1041">
        <w:rPr>
          <w:rFonts w:eastAsia="SimSun"/>
          <w:color w:val="404040"/>
          <w:lang w:eastAsia="zh-CN"/>
        </w:rPr>
        <w:t>CMA</w:t>
      </w:r>
      <w:r w:rsidR="00EF1041" w:rsidRPr="00EF1041">
        <w:rPr>
          <w:rFonts w:eastAsia="SimSun" w:cs="Times New Roman"/>
          <w:color w:val="404040"/>
          <w:vertAlign w:val="superscript"/>
        </w:rPr>
        <w:footnoteReference w:id="2"/>
      </w:r>
      <w:r w:rsidR="00EF1041" w:rsidRPr="00EF1041">
        <w:rPr>
          <w:rFonts w:eastAsia="SimSun"/>
          <w:color w:val="404040"/>
          <w:lang w:eastAsia="zh-CN"/>
        </w:rPr>
        <w:t>）和</w:t>
      </w:r>
      <w:r w:rsidR="00EF1041" w:rsidRPr="00EF1041">
        <w:rPr>
          <w:rFonts w:eastAsia="SimSun"/>
          <w:color w:val="404040"/>
          <w:lang w:eastAsia="zh-CN"/>
        </w:rPr>
        <w:t xml:space="preserve">Martin </w:t>
      </w:r>
      <w:proofErr w:type="spellStart"/>
      <w:r w:rsidR="00EF1041" w:rsidRPr="00EF1041">
        <w:rPr>
          <w:rFonts w:eastAsia="SimSun"/>
          <w:color w:val="404040"/>
          <w:lang w:eastAsia="zh-CN"/>
        </w:rPr>
        <w:t>Visbeck</w:t>
      </w:r>
      <w:proofErr w:type="spellEnd"/>
      <w:r w:rsidR="00EF1041" w:rsidRPr="00EF1041">
        <w:rPr>
          <w:rFonts w:eastAsia="SimSun"/>
          <w:color w:val="404040"/>
          <w:lang w:eastAsia="zh-CN"/>
        </w:rPr>
        <w:t>（</w:t>
      </w:r>
      <w:r w:rsidR="00EF1041" w:rsidRPr="00EF1041">
        <w:rPr>
          <w:rFonts w:eastAsia="SimSun"/>
          <w:color w:val="404040"/>
          <w:lang w:eastAsia="zh-CN"/>
        </w:rPr>
        <w:t>GEOMAR</w:t>
      </w:r>
      <w:r w:rsidR="00EF1041" w:rsidRPr="00EF1041">
        <w:rPr>
          <w:rFonts w:eastAsia="SimSun" w:cs="Times New Roman"/>
          <w:color w:val="404040"/>
          <w:vertAlign w:val="superscript"/>
        </w:rPr>
        <w:footnoteReference w:id="3"/>
      </w:r>
      <w:r w:rsidR="00EF1041" w:rsidRPr="00EF1041">
        <w:rPr>
          <w:rFonts w:eastAsia="SimSun"/>
          <w:color w:val="404040"/>
          <w:lang w:eastAsia="zh-CN"/>
        </w:rPr>
        <w:t>）的</w:t>
      </w:r>
      <w:r w:rsidR="00EF1041" w:rsidRPr="00EF1041">
        <w:rPr>
          <w:rFonts w:eastAsia="SimSun" w:cs="Microsoft YaHei"/>
          <w:color w:val="404040"/>
          <w:lang w:eastAsia="zh-CN"/>
        </w:rPr>
        <w:t>领导</w:t>
      </w:r>
      <w:r w:rsidR="00EF1041" w:rsidRPr="00EF1041">
        <w:rPr>
          <w:rFonts w:eastAsia="SimSun" w:cs="MS Mincho"/>
          <w:color w:val="404040"/>
          <w:lang w:eastAsia="zh-CN"/>
        </w:rPr>
        <w:t>下，</w:t>
      </w:r>
      <w:r w:rsidR="00EF1041" w:rsidRPr="00EF1041">
        <w:rPr>
          <w:rFonts w:eastAsia="SimSun" w:cs="Microsoft YaHei"/>
          <w:color w:val="404040"/>
          <w:lang w:eastAsia="zh-CN"/>
        </w:rPr>
        <w:t>联</w:t>
      </w:r>
      <w:r w:rsidR="00EF1041" w:rsidRPr="00EF1041">
        <w:rPr>
          <w:rFonts w:eastAsia="SimSun" w:cs="MS Mincho"/>
          <w:color w:val="404040"/>
          <w:lang w:eastAsia="zh-CN"/>
        </w:rPr>
        <w:t>合研究</w:t>
      </w:r>
      <w:r w:rsidR="00EF1041" w:rsidRPr="00EF1041">
        <w:rPr>
          <w:rFonts w:eastAsia="SimSun" w:cs="Microsoft YaHei"/>
          <w:color w:val="404040"/>
          <w:lang w:eastAsia="zh-CN"/>
        </w:rPr>
        <w:t>组审查</w:t>
      </w:r>
      <w:r w:rsidR="00EF1041" w:rsidRPr="00EF1041">
        <w:rPr>
          <w:rFonts w:eastAsia="SimSun" w:cs="MS Mincho"/>
          <w:color w:val="404040"/>
          <w:lang w:eastAsia="zh-CN"/>
        </w:rPr>
        <w:t>了全球气候</w:t>
      </w:r>
      <w:r w:rsidR="00EF1041" w:rsidRPr="00EF1041">
        <w:rPr>
          <w:rFonts w:eastAsia="SimSun" w:cs="Microsoft YaHei"/>
          <w:color w:val="404040"/>
          <w:lang w:eastAsia="zh-CN"/>
        </w:rPr>
        <w:t>观测</w:t>
      </w:r>
      <w:r w:rsidR="00EF1041" w:rsidRPr="00EF1041">
        <w:rPr>
          <w:rFonts w:eastAsia="SimSun" w:cs="MS Mincho"/>
          <w:color w:val="404040"/>
          <w:lang w:eastAsia="zh-CN"/>
        </w:rPr>
        <w:t>系</w:t>
      </w:r>
      <w:r w:rsidR="00EF1041" w:rsidRPr="00EF1041">
        <w:rPr>
          <w:rFonts w:eastAsia="SimSun" w:cs="Microsoft YaHei"/>
          <w:color w:val="404040"/>
          <w:lang w:eastAsia="zh-CN"/>
        </w:rPr>
        <w:t>统</w:t>
      </w:r>
      <w:r w:rsidR="00EF1041" w:rsidRPr="00EF1041">
        <w:rPr>
          <w:rFonts w:eastAsia="SimSun" w:cs="MS Mincho"/>
          <w:color w:val="404040"/>
          <w:lang w:eastAsia="zh-CN"/>
        </w:rPr>
        <w:t>的治理情况和</w:t>
      </w:r>
      <w:r w:rsidR="00EF1041" w:rsidRPr="00EF1041">
        <w:rPr>
          <w:rFonts w:eastAsia="SimSun" w:cs="Microsoft YaHei"/>
          <w:color w:val="404040"/>
          <w:lang w:eastAsia="zh-CN"/>
        </w:rPr>
        <w:t>结构</w:t>
      </w:r>
      <w:r w:rsidR="00EF1041" w:rsidRPr="00EF1041">
        <w:rPr>
          <w:rFonts w:eastAsia="SimSun" w:cs="MS Mincho"/>
          <w:color w:val="404040"/>
          <w:lang w:eastAsia="zh-CN"/>
        </w:rPr>
        <w:t>。</w:t>
      </w:r>
      <w:r w:rsidR="004C37F0" w:rsidRPr="00EF1041">
        <w:rPr>
          <w:rFonts w:eastAsia="SimSun"/>
          <w:color w:val="404040"/>
          <w:lang w:eastAsia="zh-CN"/>
        </w:rPr>
        <w:t xml:space="preserve"> </w:t>
      </w:r>
    </w:p>
    <w:p w14:paraId="2B5D8020" w14:textId="498C1F68"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2.</w:t>
      </w:r>
      <w:r w:rsidRPr="00EF1041">
        <w:rPr>
          <w:rFonts w:eastAsia="SimSun"/>
          <w:color w:val="404040"/>
          <w:lang w:eastAsia="zh-CN"/>
        </w:rPr>
        <w:tab/>
      </w:r>
      <w:r w:rsidR="00287BBE" w:rsidRPr="00287BBE">
        <w:rPr>
          <w:rFonts w:eastAsia="SimSun"/>
          <w:color w:val="404040"/>
          <w:lang w:eastAsia="zh-CN"/>
        </w:rPr>
        <w:t>GCOS</w:t>
      </w:r>
      <w:proofErr w:type="gramStart"/>
      <w:r w:rsidR="00287BBE" w:rsidRPr="00287BBE">
        <w:rPr>
          <w:rFonts w:eastAsia="SimSun" w:hint="eastAsia"/>
          <w:color w:val="404040"/>
          <w:lang w:eastAsia="zh-CN"/>
        </w:rPr>
        <w:t>的作用是</w:t>
      </w:r>
      <w:r w:rsidR="00287BBE" w:rsidRPr="00287BBE">
        <w:rPr>
          <w:rFonts w:eastAsia="SimSun" w:hint="eastAsia"/>
          <w:i/>
          <w:iCs/>
          <w:color w:val="404040"/>
          <w:lang w:eastAsia="zh-CN"/>
        </w:rPr>
        <w:t>支持</w:t>
      </w:r>
      <w:r w:rsidR="00287BBE" w:rsidRPr="00287BBE">
        <w:rPr>
          <w:rFonts w:eastAsia="SimSun"/>
          <w:i/>
          <w:iCs/>
          <w:color w:val="404040"/>
          <w:lang w:eastAsia="zh-CN"/>
        </w:rPr>
        <w:t>[</w:t>
      </w:r>
      <w:proofErr w:type="gramEnd"/>
      <w:r w:rsidR="00287BBE" w:rsidRPr="00287BBE">
        <w:rPr>
          <w:rFonts w:eastAsia="SimSun"/>
          <w:i/>
          <w:iCs/>
          <w:color w:val="404040"/>
          <w:lang w:eastAsia="zh-CN"/>
        </w:rPr>
        <w:t>......]</w:t>
      </w:r>
      <w:r w:rsidR="00287BBE" w:rsidRPr="00287BBE">
        <w:rPr>
          <w:rFonts w:eastAsia="SimSun" w:hint="eastAsia"/>
          <w:i/>
          <w:iCs/>
          <w:color w:val="404040"/>
          <w:lang w:eastAsia="zh-CN"/>
        </w:rPr>
        <w:t>与气候有关的全球计划的</w:t>
      </w:r>
      <w:r w:rsidR="00287BBE" w:rsidRPr="00287BBE">
        <w:rPr>
          <w:rFonts w:eastAsia="SimSun"/>
          <w:i/>
          <w:iCs/>
          <w:color w:val="404040"/>
          <w:lang w:eastAsia="zh-CN"/>
        </w:rPr>
        <w:t>[...]</w:t>
      </w:r>
      <w:r w:rsidR="00287BBE" w:rsidRPr="00287BBE">
        <w:rPr>
          <w:rFonts w:eastAsia="SimSun" w:hint="eastAsia"/>
          <w:i/>
          <w:iCs/>
          <w:color w:val="404040"/>
          <w:lang w:eastAsia="zh-CN"/>
        </w:rPr>
        <w:t>相关方面。具体而言，</w:t>
      </w:r>
      <w:r w:rsidR="00287BBE" w:rsidRPr="00287BBE">
        <w:rPr>
          <w:rFonts w:eastAsia="SimSun"/>
          <w:i/>
          <w:iCs/>
          <w:color w:val="404040"/>
          <w:lang w:eastAsia="zh-CN"/>
        </w:rPr>
        <w:t>GCOS</w:t>
      </w:r>
      <w:r w:rsidR="00287BBE" w:rsidRPr="00287BBE">
        <w:rPr>
          <w:rFonts w:eastAsia="SimSun" w:hint="eastAsia"/>
          <w:i/>
          <w:iCs/>
          <w:color w:val="404040"/>
          <w:lang w:eastAsia="zh-CN"/>
        </w:rPr>
        <w:t>将确保满足气候系统监测、评估气候变率和变化的影响以及应用于国家经济发展的数据需求，并进行研究，以提高对气候系统的理解、建模和预测。</w:t>
      </w:r>
      <w:r w:rsidR="00287BBE" w:rsidRPr="00287BBE">
        <w:rPr>
          <w:rFonts w:eastAsia="SimSun"/>
          <w:color w:val="404040"/>
          <w:lang w:eastAsia="zh-CN"/>
        </w:rPr>
        <w:t>(1998</w:t>
      </w:r>
      <w:r w:rsidR="00287BBE" w:rsidRPr="00287BBE">
        <w:rPr>
          <w:rFonts w:eastAsia="SimSun" w:hint="eastAsia"/>
          <w:color w:val="404040"/>
          <w:lang w:eastAsia="zh-CN"/>
        </w:rPr>
        <w:t>年谅解备忘录</w:t>
      </w:r>
      <w:r w:rsidR="00287BBE" w:rsidRPr="00287BBE">
        <w:rPr>
          <w:rFonts w:eastAsia="SimSun"/>
          <w:color w:val="404040"/>
          <w:lang w:eastAsia="zh-CN"/>
        </w:rPr>
        <w:t>)</w:t>
      </w:r>
      <w:r w:rsidR="004C37F0" w:rsidRPr="00EF1041">
        <w:rPr>
          <w:rFonts w:eastAsia="SimSun" w:cs="Times New Roman"/>
          <w:color w:val="404040"/>
          <w:vertAlign w:val="superscript"/>
        </w:rPr>
        <w:footnoteReference w:id="4"/>
      </w:r>
      <w:r w:rsidR="00287BBE">
        <w:rPr>
          <w:rFonts w:eastAsia="SimSun" w:hint="eastAsia"/>
          <w:color w:val="404040"/>
          <w:lang w:eastAsia="zh-CN"/>
        </w:rPr>
        <w:t>。</w:t>
      </w:r>
    </w:p>
    <w:p w14:paraId="3D0904F2" w14:textId="0C13D45B"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3.</w:t>
      </w:r>
      <w:r w:rsidRPr="00EF1041">
        <w:rPr>
          <w:rFonts w:eastAsia="SimSun"/>
          <w:color w:val="404040"/>
          <w:lang w:eastAsia="zh-CN"/>
        </w:rPr>
        <w:tab/>
      </w:r>
      <w:r w:rsidR="00EA5DE2" w:rsidRPr="00EA5DE2">
        <w:rPr>
          <w:rFonts w:eastAsia="SimSun"/>
          <w:color w:val="404040"/>
          <w:lang w:eastAsia="zh-CN"/>
        </w:rPr>
        <w:t>GCOS</w:t>
      </w:r>
      <w:r w:rsidR="00EA5DE2" w:rsidRPr="00EA5DE2">
        <w:rPr>
          <w:rFonts w:eastAsia="SimSun" w:hint="eastAsia"/>
          <w:color w:val="404040"/>
          <w:lang w:eastAsia="zh-CN"/>
        </w:rPr>
        <w:t>在确保全球气候观测的全球协调方面发挥了重要作用，以确保及时提供信息；建立最佳做法和方法，以保障高质量和校准；在许多方面推进适合目的的系统；并确保所有用户都能方便地获取数据和信息。</w:t>
      </w:r>
      <w:r w:rsidR="004C37F0" w:rsidRPr="00EF1041">
        <w:rPr>
          <w:rFonts w:eastAsia="SimSun"/>
          <w:color w:val="404040"/>
          <w:lang w:eastAsia="zh-CN"/>
        </w:rPr>
        <w:t xml:space="preserve"> </w:t>
      </w:r>
    </w:p>
    <w:p w14:paraId="1E0F9008" w14:textId="66EEDEB8"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4.</w:t>
      </w:r>
      <w:r w:rsidRPr="00EF1041">
        <w:rPr>
          <w:rFonts w:eastAsia="SimSun"/>
          <w:color w:val="404040"/>
          <w:lang w:eastAsia="zh-CN"/>
        </w:rPr>
        <w:tab/>
      </w:r>
      <w:r w:rsidR="005D5363" w:rsidRPr="005D5363">
        <w:rPr>
          <w:rFonts w:eastAsia="SimSun"/>
          <w:color w:val="404040"/>
          <w:lang w:eastAsia="zh-CN"/>
        </w:rPr>
        <w:t>GCOS</w:t>
      </w:r>
      <w:r w:rsidR="005D5363" w:rsidRPr="005D5363">
        <w:rPr>
          <w:rFonts w:eastAsia="SimSun" w:hint="eastAsia"/>
          <w:color w:val="404040"/>
          <w:lang w:eastAsia="zh-CN"/>
        </w:rPr>
        <w:t>的能力和专业知识及其在为国际气候进程（</w:t>
      </w:r>
      <w:r w:rsidR="005D5363" w:rsidRPr="005D5363">
        <w:rPr>
          <w:rFonts w:eastAsia="SimSun"/>
          <w:color w:val="404040"/>
          <w:lang w:eastAsia="zh-CN"/>
        </w:rPr>
        <w:t>UNFCCC</w:t>
      </w:r>
      <w:r w:rsidR="005D5363" w:rsidRPr="005D5363">
        <w:rPr>
          <w:rFonts w:eastAsia="SimSun" w:hint="eastAsia"/>
          <w:color w:val="404040"/>
          <w:lang w:eastAsia="zh-CN"/>
        </w:rPr>
        <w:t>）提供关键基线信息方面取得的成功得到了广泛认可。然而，</w:t>
      </w:r>
      <w:r w:rsidR="00F25A82" w:rsidRPr="005D5363">
        <w:rPr>
          <w:rFonts w:eastAsia="SimSun"/>
          <w:color w:val="404040"/>
          <w:lang w:eastAsia="zh-CN"/>
        </w:rPr>
        <w:t>GCOS</w:t>
      </w:r>
      <w:r w:rsidR="005D5363" w:rsidRPr="005D5363">
        <w:rPr>
          <w:rFonts w:eastAsia="SimSun" w:hint="eastAsia"/>
          <w:color w:val="404040"/>
          <w:lang w:eastAsia="zh-CN"/>
        </w:rPr>
        <w:t>在国家层面和科学界的知名度却不尽相同。</w:t>
      </w:r>
      <w:r w:rsidR="004C37F0" w:rsidRPr="00EF1041">
        <w:rPr>
          <w:rFonts w:eastAsia="SimSun"/>
          <w:color w:val="404040"/>
          <w:lang w:eastAsia="zh-CN"/>
        </w:rPr>
        <w:t xml:space="preserve"> </w:t>
      </w:r>
    </w:p>
    <w:p w14:paraId="56154DC2" w14:textId="1330A84C"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5.</w:t>
      </w:r>
      <w:r w:rsidRPr="00EF1041">
        <w:rPr>
          <w:rFonts w:eastAsia="SimSun"/>
          <w:color w:val="404040"/>
          <w:lang w:eastAsia="zh-CN"/>
        </w:rPr>
        <w:tab/>
      </w:r>
      <w:r w:rsidR="00160B3D" w:rsidRPr="00160B3D">
        <w:rPr>
          <w:rFonts w:eastAsia="SimSun" w:hint="eastAsia"/>
          <w:color w:val="404040"/>
          <w:lang w:eastAsia="zh-CN"/>
        </w:rPr>
        <w:t>发起方上次对</w:t>
      </w:r>
      <w:r w:rsidR="00160B3D" w:rsidRPr="00160B3D">
        <w:rPr>
          <w:rFonts w:eastAsia="SimSun"/>
          <w:color w:val="404040"/>
          <w:lang w:eastAsia="zh-CN"/>
        </w:rPr>
        <w:t>GCOS</w:t>
      </w:r>
      <w:r w:rsidR="00160B3D" w:rsidRPr="00160B3D">
        <w:rPr>
          <w:rFonts w:eastAsia="SimSun" w:hint="eastAsia"/>
          <w:color w:val="404040"/>
          <w:lang w:eastAsia="zh-CN"/>
        </w:rPr>
        <w:t>进行审查是在</w:t>
      </w:r>
      <w:r w:rsidR="00160B3D" w:rsidRPr="00160B3D">
        <w:rPr>
          <w:rFonts w:eastAsia="SimSun"/>
          <w:color w:val="404040"/>
          <w:lang w:eastAsia="zh-CN"/>
        </w:rPr>
        <w:t>2014</w:t>
      </w:r>
      <w:r w:rsidR="00160B3D" w:rsidRPr="00160B3D">
        <w:rPr>
          <w:rFonts w:eastAsia="SimSun" w:hint="eastAsia"/>
          <w:color w:val="404040"/>
          <w:lang w:eastAsia="zh-CN"/>
        </w:rPr>
        <w:t>年，当时还提出了一些修改建议。然而，治理结构并没有改变。</w:t>
      </w:r>
      <w:r w:rsidR="00160B3D" w:rsidRPr="00160B3D">
        <w:rPr>
          <w:rFonts w:eastAsia="SimSun"/>
          <w:color w:val="404040"/>
          <w:lang w:eastAsia="zh-CN"/>
        </w:rPr>
        <w:t>30</w:t>
      </w:r>
      <w:r w:rsidR="00160B3D" w:rsidRPr="00160B3D">
        <w:rPr>
          <w:rFonts w:eastAsia="SimSun" w:hint="eastAsia"/>
          <w:color w:val="404040"/>
          <w:lang w:eastAsia="zh-CN"/>
        </w:rPr>
        <w:t>年后，其目前的治理结构在某些方面需要进行审查、更新和加强：与发起方、观测网络、支持者和主要用户之间需要建立更清晰的关系，而且需要更加明确如何在广泛的利益相关</w:t>
      </w:r>
      <w:r w:rsidR="00F25A82">
        <w:rPr>
          <w:rFonts w:eastAsia="SimSun" w:hint="eastAsia"/>
          <w:color w:val="404040"/>
          <w:lang w:eastAsia="zh-CN"/>
        </w:rPr>
        <w:t>方</w:t>
      </w:r>
      <w:r w:rsidR="00160B3D" w:rsidRPr="00160B3D">
        <w:rPr>
          <w:rFonts w:eastAsia="SimSun" w:hint="eastAsia"/>
          <w:color w:val="404040"/>
          <w:lang w:eastAsia="zh-CN"/>
        </w:rPr>
        <w:t>和网络合作伙伴之间实施</w:t>
      </w:r>
      <w:r w:rsidR="00160B3D" w:rsidRPr="00160B3D">
        <w:rPr>
          <w:rFonts w:eastAsia="SimSun"/>
          <w:color w:val="404040"/>
          <w:lang w:eastAsia="zh-CN"/>
        </w:rPr>
        <w:t>GCOS</w:t>
      </w:r>
      <w:r w:rsidR="00160B3D" w:rsidRPr="00160B3D">
        <w:rPr>
          <w:rFonts w:eastAsia="SimSun" w:hint="eastAsia"/>
          <w:color w:val="404040"/>
          <w:lang w:eastAsia="zh-CN"/>
        </w:rPr>
        <w:t>的建议。对</w:t>
      </w:r>
      <w:r w:rsidR="00160B3D" w:rsidRPr="00160B3D">
        <w:rPr>
          <w:rFonts w:eastAsia="SimSun"/>
          <w:color w:val="404040"/>
          <w:lang w:eastAsia="zh-CN"/>
        </w:rPr>
        <w:t>GCOS</w:t>
      </w:r>
      <w:r w:rsidR="00F25A82">
        <w:rPr>
          <w:rFonts w:eastAsia="SimSun" w:hint="eastAsia"/>
          <w:color w:val="404040"/>
          <w:lang w:eastAsia="zh-CN"/>
        </w:rPr>
        <w:t>的</w:t>
      </w:r>
      <w:r w:rsidR="00160B3D" w:rsidRPr="00160B3D">
        <w:rPr>
          <w:rFonts w:eastAsia="SimSun" w:hint="eastAsia"/>
          <w:color w:val="404040"/>
          <w:lang w:eastAsia="zh-CN"/>
        </w:rPr>
        <w:t>协调以及其</w:t>
      </w:r>
      <w:r w:rsidR="00F25A82">
        <w:rPr>
          <w:rFonts w:eastAsia="SimSun" w:hint="eastAsia"/>
          <w:color w:val="404040"/>
          <w:lang w:eastAsia="zh-CN"/>
        </w:rPr>
        <w:t>若干</w:t>
      </w:r>
      <w:r w:rsidR="00160B3D" w:rsidRPr="00160B3D">
        <w:rPr>
          <w:rFonts w:eastAsia="SimSun" w:hint="eastAsia"/>
          <w:color w:val="404040"/>
          <w:lang w:eastAsia="zh-CN"/>
        </w:rPr>
        <w:t>网络的供资需要改进，并认识到不同国家的实际情况各不相同，并由此导致了参与的不均衡。</w:t>
      </w:r>
    </w:p>
    <w:p w14:paraId="0A54F6ED" w14:textId="4E1A716D"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6.</w:t>
      </w:r>
      <w:r w:rsidRPr="00EF1041">
        <w:rPr>
          <w:rFonts w:eastAsia="SimSun"/>
          <w:color w:val="404040"/>
          <w:lang w:eastAsia="zh-CN"/>
        </w:rPr>
        <w:tab/>
      </w:r>
      <w:r w:rsidR="005C5828" w:rsidRPr="005C5828">
        <w:rPr>
          <w:rFonts w:eastAsia="SimSun"/>
          <w:color w:val="404040"/>
          <w:lang w:eastAsia="zh-CN"/>
        </w:rPr>
        <w:t>JSG-GCOS</w:t>
      </w:r>
      <w:r w:rsidR="005C5828" w:rsidRPr="005C5828">
        <w:rPr>
          <w:rFonts w:eastAsia="SimSun" w:hint="eastAsia"/>
          <w:color w:val="404040"/>
          <w:lang w:eastAsia="zh-CN"/>
        </w:rPr>
        <w:t>收集了有关</w:t>
      </w:r>
      <w:r w:rsidR="005C5828" w:rsidRPr="005C5828">
        <w:rPr>
          <w:rFonts w:eastAsia="SimSun"/>
          <w:color w:val="404040"/>
          <w:lang w:eastAsia="zh-CN"/>
        </w:rPr>
        <w:t>GCOS</w:t>
      </w:r>
      <w:r w:rsidR="005C5828" w:rsidRPr="005C5828">
        <w:rPr>
          <w:rFonts w:eastAsia="SimSun" w:hint="eastAsia"/>
          <w:color w:val="404040"/>
          <w:lang w:eastAsia="zh-CN"/>
        </w:rPr>
        <w:t>计划的信息，并深入讨论了目前的情况。</w:t>
      </w:r>
      <w:r w:rsidR="005C5828" w:rsidRPr="005C5828">
        <w:rPr>
          <w:rFonts w:eastAsia="SimSun"/>
          <w:color w:val="404040"/>
          <w:lang w:eastAsia="zh-CN"/>
        </w:rPr>
        <w:t>JSG-GCOS</w:t>
      </w:r>
      <w:r w:rsidR="005C5828" w:rsidRPr="005C5828">
        <w:rPr>
          <w:rFonts w:eastAsia="SimSun" w:hint="eastAsia"/>
          <w:color w:val="404040"/>
          <w:lang w:eastAsia="zh-CN"/>
        </w:rPr>
        <w:t>建立了一些分小组，进行了磋商，并在</w:t>
      </w:r>
      <w:r w:rsidR="005C5828" w:rsidRPr="005C5828">
        <w:rPr>
          <w:rFonts w:eastAsia="SimSun"/>
          <w:color w:val="404040"/>
          <w:lang w:eastAsia="zh-CN"/>
        </w:rPr>
        <w:t>GCOS</w:t>
      </w:r>
      <w:r w:rsidR="005C5828" w:rsidRPr="005C5828">
        <w:rPr>
          <w:rFonts w:eastAsia="SimSun" w:hint="eastAsia"/>
          <w:color w:val="404040"/>
          <w:lang w:eastAsia="zh-CN"/>
        </w:rPr>
        <w:t>秘书处的支持下提供了一套广泛的详细分析，分享了一份临时报告，对计划的若干要素和方面进行了评论，供发起方思考。</w:t>
      </w:r>
      <w:r w:rsidR="004C37F0" w:rsidRPr="00EF1041">
        <w:rPr>
          <w:rFonts w:eastAsia="SimSun"/>
          <w:color w:val="404040"/>
          <w:lang w:eastAsia="zh-CN"/>
        </w:rPr>
        <w:t xml:space="preserve"> </w:t>
      </w:r>
    </w:p>
    <w:p w14:paraId="7891A7B4" w14:textId="7E65288A" w:rsidR="004C37F0" w:rsidRPr="00EF1041" w:rsidRDefault="00CE69A4" w:rsidP="004670C9">
      <w:pPr>
        <w:tabs>
          <w:tab w:val="clear" w:pos="1134"/>
        </w:tabs>
        <w:spacing w:after="120"/>
        <w:jc w:val="left"/>
        <w:rPr>
          <w:rFonts w:eastAsia="SimSun"/>
          <w:color w:val="404040"/>
          <w:lang w:eastAsia="zh-CN"/>
        </w:rPr>
      </w:pPr>
      <w:r w:rsidRPr="00EF1041">
        <w:rPr>
          <w:rFonts w:eastAsia="SimSun"/>
          <w:color w:val="404040"/>
          <w:lang w:eastAsia="zh-CN"/>
        </w:rPr>
        <w:t>7.</w:t>
      </w:r>
      <w:r w:rsidRPr="00EF1041">
        <w:rPr>
          <w:rFonts w:eastAsia="SimSun"/>
          <w:color w:val="404040"/>
          <w:lang w:eastAsia="zh-CN"/>
        </w:rPr>
        <w:tab/>
      </w:r>
      <w:r w:rsidR="00F453D4" w:rsidRPr="00F453D4">
        <w:rPr>
          <w:rFonts w:eastAsia="SimSun"/>
          <w:color w:val="404040"/>
          <w:lang w:eastAsia="zh-CN"/>
        </w:rPr>
        <w:t>JSG-GCOS</w:t>
      </w:r>
      <w:r w:rsidR="00F453D4" w:rsidRPr="00F453D4">
        <w:rPr>
          <w:rFonts w:eastAsia="SimSun" w:hint="eastAsia"/>
          <w:color w:val="404040"/>
          <w:lang w:eastAsia="zh-CN"/>
        </w:rPr>
        <w:t>确定了许多优势：</w:t>
      </w:r>
    </w:p>
    <w:p w14:paraId="06DB9AC8" w14:textId="702AF6C6"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F453D4" w:rsidRPr="00F453D4">
        <w:rPr>
          <w:rFonts w:eastAsia="SimSun"/>
          <w:color w:val="404040"/>
          <w:lang w:eastAsia="zh-CN"/>
        </w:rPr>
        <w:t>GCOS</w:t>
      </w:r>
      <w:r w:rsidR="00F453D4" w:rsidRPr="00F453D4">
        <w:rPr>
          <w:rFonts w:eastAsia="SimSun" w:hint="eastAsia"/>
          <w:color w:val="404040"/>
          <w:lang w:eastAsia="zh-CN"/>
        </w:rPr>
        <w:t>是一个</w:t>
      </w:r>
      <w:r w:rsidR="00F453D4" w:rsidRPr="00F453D4">
        <w:rPr>
          <w:rFonts w:ascii="Microsoft YaHei" w:eastAsia="Microsoft YaHei" w:hAnsi="Microsoft YaHei" w:hint="eastAsia"/>
          <w:b/>
          <w:bCs/>
          <w:color w:val="404040"/>
          <w:lang w:eastAsia="zh-CN"/>
        </w:rPr>
        <w:t>强大和权威的机制，可对气候观测系统和网络进行国际协调、规划、发展和审查。</w:t>
      </w:r>
    </w:p>
    <w:p w14:paraId="31CD9DD5" w14:textId="2B9AE409"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F74AE" w:rsidRPr="00CF74AE">
        <w:rPr>
          <w:rFonts w:eastAsia="SimSun" w:hint="eastAsia"/>
          <w:color w:val="404040"/>
          <w:lang w:eastAsia="zh-CN"/>
        </w:rPr>
        <w:t>专家组和指导委员会具备</w:t>
      </w:r>
      <w:r w:rsidR="00CF74AE" w:rsidRPr="00CF74AE">
        <w:rPr>
          <w:rFonts w:ascii="Microsoft YaHei" w:eastAsia="Microsoft YaHei" w:hAnsi="Microsoft YaHei" w:hint="eastAsia"/>
          <w:b/>
          <w:bCs/>
          <w:color w:val="404040"/>
          <w:lang w:eastAsia="zh-CN"/>
        </w:rPr>
        <w:t>深厚的科学和技术专长背景</w:t>
      </w:r>
      <w:r w:rsidR="00CF74AE" w:rsidRPr="00CF74AE">
        <w:rPr>
          <w:rFonts w:eastAsia="SimSun" w:hint="eastAsia"/>
          <w:color w:val="404040"/>
          <w:lang w:eastAsia="zh-CN"/>
        </w:rPr>
        <w:t>，加上两者之间高效的工作安排，为</w:t>
      </w:r>
      <w:r w:rsidR="00CF74AE" w:rsidRPr="00CF74AE">
        <w:rPr>
          <w:rFonts w:eastAsia="SimSun"/>
          <w:color w:val="404040"/>
          <w:lang w:eastAsia="zh-CN"/>
        </w:rPr>
        <w:t>GCOS</w:t>
      </w:r>
      <w:r w:rsidR="00CF74AE" w:rsidRPr="00CF74AE">
        <w:rPr>
          <w:rFonts w:eastAsia="SimSun" w:hint="eastAsia"/>
          <w:color w:val="404040"/>
          <w:lang w:eastAsia="zh-CN"/>
        </w:rPr>
        <w:t>实施计划和</w:t>
      </w:r>
      <w:r w:rsidR="00CF74AE" w:rsidRPr="00CF74AE">
        <w:rPr>
          <w:rFonts w:eastAsia="SimSun"/>
          <w:color w:val="404040"/>
          <w:lang w:eastAsia="zh-CN"/>
        </w:rPr>
        <w:t>GCOS</w:t>
      </w:r>
      <w:r w:rsidR="00CF74AE" w:rsidRPr="00CF74AE">
        <w:rPr>
          <w:rFonts w:eastAsia="SimSun" w:hint="eastAsia"/>
          <w:color w:val="404040"/>
          <w:lang w:eastAsia="zh-CN"/>
        </w:rPr>
        <w:t>的状况报告提供了有效的投入。</w:t>
      </w:r>
    </w:p>
    <w:p w14:paraId="382CD08B" w14:textId="29D3561A"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D810F4" w:rsidRPr="00D810F4">
        <w:rPr>
          <w:rFonts w:eastAsia="SimSun"/>
          <w:color w:val="404040"/>
          <w:lang w:eastAsia="zh-CN"/>
        </w:rPr>
        <w:t>GCOS</w:t>
      </w:r>
      <w:r w:rsidR="00D810F4" w:rsidRPr="00D810F4">
        <w:rPr>
          <w:rFonts w:eastAsia="SimSun" w:hint="eastAsia"/>
          <w:color w:val="404040"/>
          <w:lang w:eastAsia="zh-CN"/>
        </w:rPr>
        <w:t>是</w:t>
      </w:r>
      <w:r w:rsidR="00D810F4" w:rsidRPr="00D810F4">
        <w:rPr>
          <w:rFonts w:ascii="Microsoft YaHei" w:eastAsia="Microsoft YaHei" w:hAnsi="Microsoft YaHei" w:hint="eastAsia"/>
          <w:b/>
          <w:bCs/>
          <w:color w:val="404040"/>
          <w:lang w:eastAsia="zh-CN"/>
        </w:rPr>
        <w:t>关键的国际协调机制之一</w:t>
      </w:r>
      <w:r w:rsidR="00D810F4" w:rsidRPr="00D810F4">
        <w:rPr>
          <w:rFonts w:eastAsia="SimSun" w:hint="eastAsia"/>
          <w:color w:val="404040"/>
          <w:lang w:eastAsia="zh-CN"/>
        </w:rPr>
        <w:t>，</w:t>
      </w:r>
      <w:r w:rsidR="00D810F4" w:rsidRPr="00D810F4">
        <w:rPr>
          <w:rFonts w:ascii="Microsoft YaHei" w:eastAsia="Microsoft YaHei" w:hAnsi="Microsoft YaHei" w:hint="eastAsia"/>
          <w:b/>
          <w:bCs/>
          <w:color w:val="404040"/>
          <w:lang w:eastAsia="zh-CN"/>
        </w:rPr>
        <w:t>促进了</w:t>
      </w:r>
      <w:r w:rsidR="00D810F4" w:rsidRPr="00D810F4">
        <w:rPr>
          <w:rFonts w:eastAsia="SimSun" w:hint="eastAsia"/>
          <w:color w:val="404040"/>
          <w:lang w:eastAsia="zh-CN"/>
        </w:rPr>
        <w:t>由</w:t>
      </w:r>
      <w:r w:rsidR="00D810F4" w:rsidRPr="00D810F4">
        <w:rPr>
          <w:rFonts w:eastAsia="SimSun"/>
          <w:color w:val="404040"/>
          <w:lang w:eastAsia="zh-CN"/>
        </w:rPr>
        <w:t>WMO</w:t>
      </w:r>
      <w:r w:rsidR="00D810F4" w:rsidRPr="00D810F4">
        <w:rPr>
          <w:rFonts w:eastAsia="SimSun" w:hint="eastAsia"/>
          <w:color w:val="404040"/>
          <w:lang w:eastAsia="zh-CN"/>
        </w:rPr>
        <w:t>、</w:t>
      </w:r>
      <w:r w:rsidR="00D810F4" w:rsidRPr="00D810F4">
        <w:rPr>
          <w:rFonts w:eastAsia="SimSun"/>
          <w:color w:val="404040"/>
          <w:lang w:eastAsia="zh-CN"/>
        </w:rPr>
        <w:t>GOOS</w:t>
      </w:r>
      <w:r w:rsidR="00D810F4" w:rsidRPr="00D810F4">
        <w:rPr>
          <w:rFonts w:eastAsia="SimSun" w:hint="eastAsia"/>
          <w:color w:val="404040"/>
          <w:lang w:eastAsia="zh-CN"/>
        </w:rPr>
        <w:t>、由地球观测卫星委员会（</w:t>
      </w:r>
      <w:r w:rsidR="00D810F4" w:rsidRPr="00D810F4">
        <w:rPr>
          <w:rFonts w:eastAsia="SimSun"/>
          <w:color w:val="404040"/>
          <w:lang w:eastAsia="zh-CN"/>
        </w:rPr>
        <w:t>CEOS</w:t>
      </w:r>
      <w:r w:rsidR="00D810F4" w:rsidRPr="00D810F4">
        <w:rPr>
          <w:rFonts w:eastAsia="SimSun" w:hint="eastAsia"/>
          <w:color w:val="404040"/>
          <w:lang w:eastAsia="zh-CN"/>
        </w:rPr>
        <w:t>）和气象卫星协调组（</w:t>
      </w:r>
      <w:r w:rsidR="00D810F4" w:rsidRPr="00D810F4">
        <w:rPr>
          <w:rFonts w:eastAsia="SimSun"/>
          <w:color w:val="404040"/>
          <w:lang w:eastAsia="zh-CN"/>
        </w:rPr>
        <w:t>CGMS</w:t>
      </w:r>
      <w:r w:rsidR="00D810F4" w:rsidRPr="00D810F4">
        <w:rPr>
          <w:rFonts w:eastAsia="SimSun" w:hint="eastAsia"/>
          <w:color w:val="404040"/>
          <w:lang w:eastAsia="zh-CN"/>
        </w:rPr>
        <w:t>）协调的空基观测以及许多其他重要发起方</w:t>
      </w:r>
      <w:r w:rsidR="00B7506E" w:rsidRPr="00B7506E">
        <w:rPr>
          <w:rFonts w:ascii="Microsoft YaHei" w:eastAsia="Microsoft YaHei" w:hAnsi="Microsoft YaHei" w:hint="eastAsia"/>
          <w:b/>
          <w:bCs/>
          <w:color w:val="404040"/>
          <w:lang w:eastAsia="zh-CN"/>
        </w:rPr>
        <w:t>基于</w:t>
      </w:r>
      <w:r w:rsidR="00D810F4" w:rsidRPr="00D810F4">
        <w:rPr>
          <w:rFonts w:ascii="Microsoft YaHei" w:eastAsia="Microsoft YaHei" w:hAnsi="Microsoft YaHei" w:hint="eastAsia"/>
          <w:b/>
          <w:bCs/>
          <w:color w:val="404040"/>
          <w:lang w:eastAsia="zh-CN"/>
        </w:rPr>
        <w:t>网络支持的气候观测</w:t>
      </w:r>
      <w:r w:rsidR="00D810F4" w:rsidRPr="00D810F4">
        <w:rPr>
          <w:rFonts w:eastAsia="SimSun" w:hint="eastAsia"/>
          <w:color w:val="404040"/>
          <w:lang w:eastAsia="zh-CN"/>
        </w:rPr>
        <w:t>。</w:t>
      </w:r>
    </w:p>
    <w:p w14:paraId="2A492802" w14:textId="1BC32E49"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38792F" w:rsidRPr="0038792F">
        <w:rPr>
          <w:rFonts w:eastAsia="SimSun"/>
          <w:color w:val="404040"/>
          <w:lang w:eastAsia="zh-CN"/>
        </w:rPr>
        <w:t>GCOS</w:t>
      </w:r>
      <w:r w:rsidR="0038792F" w:rsidRPr="0038792F">
        <w:rPr>
          <w:rFonts w:ascii="Microsoft YaHei" w:eastAsia="Microsoft YaHei" w:hAnsi="Microsoft YaHei" w:hint="eastAsia"/>
          <w:b/>
          <w:bCs/>
          <w:color w:val="404040"/>
          <w:lang w:eastAsia="zh-CN"/>
        </w:rPr>
        <w:t>制定并实施了基本气候变量（</w:t>
      </w:r>
      <w:r w:rsidR="0038792F" w:rsidRPr="0038792F">
        <w:rPr>
          <w:rFonts w:ascii="Microsoft YaHei" w:eastAsia="Microsoft YaHei" w:hAnsi="Microsoft YaHei"/>
          <w:b/>
          <w:bCs/>
          <w:color w:val="404040"/>
          <w:lang w:eastAsia="zh-CN"/>
        </w:rPr>
        <w:t>ECV</w:t>
      </w:r>
      <w:r w:rsidR="0038792F" w:rsidRPr="0038792F">
        <w:rPr>
          <w:rFonts w:ascii="Microsoft YaHei" w:eastAsia="Microsoft YaHei" w:hAnsi="Microsoft YaHei" w:hint="eastAsia"/>
          <w:b/>
          <w:bCs/>
          <w:color w:val="404040"/>
          <w:lang w:eastAsia="zh-CN"/>
        </w:rPr>
        <w:t>）的概念</w:t>
      </w:r>
      <w:r w:rsidR="0038792F" w:rsidRPr="0038792F">
        <w:rPr>
          <w:rFonts w:eastAsia="SimSun" w:hint="eastAsia"/>
          <w:color w:val="404040"/>
          <w:lang w:eastAsia="zh-CN"/>
        </w:rPr>
        <w:t>，该概念得到了社会和科学计划的广泛认可。</w:t>
      </w:r>
    </w:p>
    <w:p w14:paraId="5390A174" w14:textId="440C025B"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2C0231" w:rsidRPr="002C0231">
        <w:rPr>
          <w:rFonts w:ascii="Microsoft YaHei" w:eastAsia="Microsoft YaHei" w:hAnsi="Microsoft YaHei"/>
          <w:b/>
          <w:bCs/>
          <w:color w:val="404040" w:themeColor="text1" w:themeTint="BF"/>
          <w:lang w:eastAsia="zh-CN"/>
        </w:rPr>
        <w:t>GCOS</w:t>
      </w:r>
      <w:r w:rsidR="002C0231" w:rsidRPr="002C0231">
        <w:rPr>
          <w:rFonts w:ascii="Microsoft YaHei" w:eastAsia="Microsoft YaHei" w:hAnsi="Microsoft YaHei" w:hint="eastAsia"/>
          <w:b/>
          <w:bCs/>
          <w:color w:val="404040" w:themeColor="text1" w:themeTint="BF"/>
          <w:lang w:eastAsia="zh-CN"/>
        </w:rPr>
        <w:t>的任务是定期向</w:t>
      </w:r>
      <w:r w:rsidR="002C0231" w:rsidRPr="002C0231">
        <w:rPr>
          <w:rFonts w:ascii="Microsoft YaHei" w:eastAsia="Microsoft YaHei" w:hAnsi="Microsoft YaHei"/>
          <w:b/>
          <w:bCs/>
          <w:color w:val="404040" w:themeColor="text1" w:themeTint="BF"/>
          <w:lang w:eastAsia="zh-CN"/>
        </w:rPr>
        <w:t>UNFCCC</w:t>
      </w:r>
      <w:r w:rsidR="002C0231" w:rsidRPr="002C0231">
        <w:rPr>
          <w:rFonts w:ascii="Microsoft YaHei" w:eastAsia="Microsoft YaHei" w:hAnsi="Microsoft YaHei" w:hint="eastAsia"/>
          <w:b/>
          <w:bCs/>
          <w:color w:val="404040" w:themeColor="text1" w:themeTint="BF"/>
          <w:lang w:eastAsia="zh-CN"/>
        </w:rPr>
        <w:t>缔约方报告</w:t>
      </w:r>
      <w:r w:rsidR="002C0231" w:rsidRPr="002C0231">
        <w:rPr>
          <w:rFonts w:eastAsia="SimSun" w:hint="eastAsia"/>
          <w:color w:val="404040" w:themeColor="text1" w:themeTint="BF"/>
          <w:lang w:eastAsia="zh-CN"/>
        </w:rPr>
        <w:t>其工作和进展情况。</w:t>
      </w:r>
      <w:r w:rsidR="002C0231" w:rsidRPr="002C0231">
        <w:rPr>
          <w:rFonts w:eastAsia="SimSun"/>
          <w:color w:val="404040" w:themeColor="text1" w:themeTint="BF"/>
          <w:lang w:eastAsia="zh-CN"/>
        </w:rPr>
        <w:t>GCOS</w:t>
      </w:r>
      <w:r w:rsidR="002C0231" w:rsidRPr="002C0231">
        <w:rPr>
          <w:rFonts w:eastAsia="SimSun" w:hint="eastAsia"/>
          <w:color w:val="404040" w:themeColor="text1" w:themeTint="BF"/>
          <w:lang w:eastAsia="zh-CN"/>
        </w:rPr>
        <w:t>向附属科学技术咨询机构（</w:t>
      </w:r>
      <w:r w:rsidR="002C0231" w:rsidRPr="002C0231">
        <w:rPr>
          <w:rFonts w:eastAsia="SimSun"/>
          <w:color w:val="404040" w:themeColor="text1" w:themeTint="BF"/>
          <w:lang w:eastAsia="zh-CN"/>
        </w:rPr>
        <w:t>SBSTA</w:t>
      </w:r>
      <w:r w:rsidR="002C0231" w:rsidRPr="002C0231">
        <w:rPr>
          <w:rFonts w:eastAsia="SimSun" w:hint="eastAsia"/>
          <w:color w:val="404040" w:themeColor="text1" w:themeTint="BF"/>
          <w:lang w:eastAsia="zh-CN"/>
        </w:rPr>
        <w:t>）报告，从而向</w:t>
      </w:r>
      <w:r w:rsidR="002C0231" w:rsidRPr="002C0231">
        <w:rPr>
          <w:rFonts w:eastAsia="SimSun"/>
          <w:color w:val="404040" w:themeColor="text1" w:themeTint="BF"/>
          <w:lang w:eastAsia="zh-CN"/>
        </w:rPr>
        <w:t>UNFCCC</w:t>
      </w:r>
      <w:r w:rsidR="002C0231" w:rsidRPr="002C0231">
        <w:rPr>
          <w:rFonts w:eastAsia="SimSun" w:hint="eastAsia"/>
          <w:color w:val="404040" w:themeColor="text1" w:themeTint="BF"/>
          <w:lang w:eastAsia="zh-CN"/>
        </w:rPr>
        <w:t>提供现状报告和实施计划，这些报告和计划得到了缔约方大会的认可。</w:t>
      </w:r>
      <w:r w:rsidR="0038792F">
        <w:rPr>
          <w:rFonts w:eastAsia="SimSun" w:hint="eastAsia"/>
          <w:color w:val="404040" w:themeColor="text1" w:themeTint="BF"/>
          <w:lang w:eastAsia="zh-CN"/>
        </w:rPr>
        <w:t>（</w:t>
      </w:r>
      <w:hyperlink r:id="rId16" w:history="1">
        <w:r w:rsidR="0038792F">
          <w:rPr>
            <w:rStyle w:val="Hyperlink"/>
            <w:rFonts w:eastAsia="SimSun" w:hint="eastAsia"/>
            <w:lang w:eastAsia="zh-CN"/>
          </w:rPr>
          <w:t>决定</w:t>
        </w:r>
        <w:r w:rsidR="004C37F0" w:rsidRPr="00EF1041">
          <w:rPr>
            <w:rStyle w:val="Hyperlink"/>
            <w:rFonts w:eastAsia="SimSun"/>
            <w:lang w:eastAsia="zh-CN"/>
          </w:rPr>
          <w:t>19/CP.22</w:t>
        </w:r>
      </w:hyperlink>
      <w:r w:rsidR="0038792F">
        <w:rPr>
          <w:rFonts w:eastAsia="SimSun" w:hint="eastAsia"/>
          <w:color w:val="404040" w:themeColor="text1" w:themeTint="BF"/>
          <w:lang w:eastAsia="zh-CN"/>
        </w:rPr>
        <w:t>）。</w:t>
      </w:r>
    </w:p>
    <w:p w14:paraId="6E8EB8FA" w14:textId="173414BB"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lastRenderedPageBreak/>
        <w:t></w:t>
      </w:r>
      <w:r w:rsidRPr="00EF1041">
        <w:rPr>
          <w:rFonts w:ascii="Symbol" w:eastAsia="SimSun" w:hAnsi="Symbol"/>
          <w:color w:val="404040"/>
          <w:lang w:eastAsia="zh-CN"/>
        </w:rPr>
        <w:tab/>
      </w:r>
      <w:r w:rsidR="006F1A27" w:rsidRPr="006F1A27">
        <w:rPr>
          <w:rFonts w:eastAsia="SimSun"/>
          <w:color w:val="404040"/>
          <w:lang w:eastAsia="zh-CN"/>
        </w:rPr>
        <w:t>GCOS</w:t>
      </w:r>
      <w:r w:rsidR="006F1A27" w:rsidRPr="006F1A27">
        <w:rPr>
          <w:rFonts w:eastAsia="SimSun" w:hint="eastAsia"/>
          <w:color w:val="404040"/>
          <w:lang w:eastAsia="zh-CN"/>
        </w:rPr>
        <w:t>是</w:t>
      </w:r>
      <w:r w:rsidR="006F1A27" w:rsidRPr="006F1A27">
        <w:rPr>
          <w:rFonts w:ascii="Microsoft YaHei" w:eastAsia="Microsoft YaHei" w:hAnsi="Microsoft YaHei" w:hint="eastAsia"/>
          <w:b/>
          <w:bCs/>
          <w:color w:val="404040"/>
          <w:lang w:eastAsia="zh-CN"/>
        </w:rPr>
        <w:t>确定</w:t>
      </w:r>
      <w:r w:rsidR="006F1A27" w:rsidRPr="006F1A27">
        <w:rPr>
          <w:rFonts w:eastAsia="SimSun" w:hint="eastAsia"/>
          <w:color w:val="404040"/>
          <w:lang w:eastAsia="zh-CN"/>
        </w:rPr>
        <w:t>气候监测</w:t>
      </w:r>
      <w:r w:rsidR="00B7506E">
        <w:rPr>
          <w:rFonts w:eastAsia="SimSun" w:hint="eastAsia"/>
          <w:color w:val="404040"/>
          <w:lang w:eastAsia="zh-CN"/>
        </w:rPr>
        <w:t>对于</w:t>
      </w:r>
      <w:r w:rsidR="006F1A27" w:rsidRPr="006F1A27">
        <w:rPr>
          <w:rFonts w:ascii="Microsoft YaHei" w:eastAsia="Microsoft YaHei" w:hAnsi="Microsoft YaHei" w:hint="eastAsia"/>
          <w:b/>
          <w:bCs/>
          <w:color w:val="404040"/>
          <w:lang w:eastAsia="zh-CN"/>
        </w:rPr>
        <w:t>气候观测要求</w:t>
      </w:r>
      <w:r w:rsidR="006F1A27" w:rsidRPr="006F1A27">
        <w:rPr>
          <w:rFonts w:eastAsia="SimSun" w:hint="eastAsia"/>
          <w:color w:val="404040"/>
          <w:lang w:eastAsia="zh-CN"/>
        </w:rPr>
        <w:t>的主要独立参考，有利于科学、应用和更广泛的利益相关者方的需求，包括那些支持气候适应和减缓措施和政策以及更广泛气候服务的需求。</w:t>
      </w:r>
    </w:p>
    <w:p w14:paraId="6CBA1918" w14:textId="0FA47F29" w:rsidR="004C37F0" w:rsidRPr="00EF1041" w:rsidRDefault="00CE69A4" w:rsidP="004670C9">
      <w:pPr>
        <w:tabs>
          <w:tab w:val="clear" w:pos="1134"/>
        </w:tabs>
        <w:jc w:val="left"/>
        <w:rPr>
          <w:rFonts w:eastAsia="SimSun"/>
          <w:color w:val="404040"/>
          <w:lang w:eastAsia="zh-CN"/>
        </w:rPr>
      </w:pPr>
      <w:r w:rsidRPr="00EF1041">
        <w:rPr>
          <w:rFonts w:eastAsia="SimSun"/>
          <w:color w:val="404040"/>
          <w:lang w:eastAsia="zh-CN"/>
        </w:rPr>
        <w:t>8.</w:t>
      </w:r>
      <w:r w:rsidRPr="00EF1041">
        <w:rPr>
          <w:rFonts w:eastAsia="SimSun"/>
          <w:color w:val="404040"/>
          <w:lang w:eastAsia="zh-CN"/>
        </w:rPr>
        <w:tab/>
      </w:r>
      <w:r w:rsidR="00802BCA" w:rsidRPr="00802BCA">
        <w:rPr>
          <w:rFonts w:eastAsia="SimSun" w:hint="eastAsia"/>
          <w:color w:val="404040"/>
          <w:lang w:eastAsia="zh-CN"/>
        </w:rPr>
        <w:t>尽管迄今为止取得了成功，但仍有一些领域需要改进。特别是，</w:t>
      </w:r>
      <w:r w:rsidR="00802BCA" w:rsidRPr="00802BCA">
        <w:rPr>
          <w:rFonts w:eastAsia="SimSun"/>
          <w:color w:val="404040"/>
          <w:lang w:eastAsia="zh-CN"/>
        </w:rPr>
        <w:t>JSG-GCOS</w:t>
      </w:r>
      <w:r w:rsidR="00802BCA" w:rsidRPr="00802BCA">
        <w:rPr>
          <w:rFonts w:eastAsia="SimSun" w:hint="eastAsia"/>
          <w:color w:val="404040"/>
          <w:lang w:eastAsia="zh-CN"/>
        </w:rPr>
        <w:t>建议修改所承担的任务，以更好地反映当前形势，并确保</w:t>
      </w:r>
      <w:r w:rsidR="00802BCA" w:rsidRPr="00802BCA">
        <w:rPr>
          <w:rFonts w:eastAsia="SimSun"/>
          <w:color w:val="404040"/>
          <w:lang w:eastAsia="zh-CN"/>
        </w:rPr>
        <w:t>GCOS</w:t>
      </w:r>
      <w:r w:rsidR="00802BCA" w:rsidRPr="00802BCA">
        <w:rPr>
          <w:rFonts w:eastAsia="SimSun" w:hint="eastAsia"/>
          <w:color w:val="404040"/>
          <w:lang w:eastAsia="zh-CN"/>
        </w:rPr>
        <w:t>保持相关性和功能性。更新后的任务需要涉及以下几个领域的问题：</w:t>
      </w:r>
    </w:p>
    <w:p w14:paraId="3A61B052" w14:textId="77777777" w:rsidR="00CE69A4" w:rsidRPr="00EF1041" w:rsidRDefault="00CE69A4" w:rsidP="004670C9">
      <w:pPr>
        <w:pStyle w:val="WMOBodyText"/>
        <w:spacing w:before="0"/>
        <w:rPr>
          <w:rFonts w:eastAsia="SimSun"/>
          <w:lang w:eastAsia="zh-CN"/>
        </w:rPr>
      </w:pPr>
    </w:p>
    <w:p w14:paraId="50B60458" w14:textId="1390059D"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0E1FBB" w:rsidRPr="000E1FBB">
        <w:rPr>
          <w:rFonts w:eastAsia="SimSun" w:hint="eastAsia"/>
          <w:color w:val="404040"/>
          <w:lang w:eastAsia="zh-CN"/>
        </w:rPr>
        <w:t>实现更有侧重点且精简的治理安排，包括规定建立有效的指导委员会，指导</w:t>
      </w:r>
      <w:r w:rsidR="000E1FBB" w:rsidRPr="000E1FBB">
        <w:rPr>
          <w:rFonts w:eastAsia="SimSun"/>
          <w:color w:val="404040"/>
          <w:lang w:eastAsia="zh-CN"/>
        </w:rPr>
        <w:t>GCOS</w:t>
      </w:r>
      <w:r w:rsidR="000E1FBB" w:rsidRPr="000E1FBB">
        <w:rPr>
          <w:rFonts w:eastAsia="SimSun" w:hint="eastAsia"/>
          <w:color w:val="404040"/>
          <w:lang w:eastAsia="zh-CN"/>
        </w:rPr>
        <w:t>的战略和参与，以推广可持续的、系统性气候观测。</w:t>
      </w:r>
    </w:p>
    <w:p w14:paraId="71D1738A" w14:textId="47794D1C"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33FB0" w:rsidRPr="00C33FB0">
        <w:rPr>
          <w:rFonts w:eastAsia="SimSun" w:hint="eastAsia"/>
          <w:color w:val="404040"/>
          <w:lang w:eastAsia="zh-CN"/>
        </w:rPr>
        <w:t>明确</w:t>
      </w:r>
      <w:r w:rsidR="00C33FB0" w:rsidRPr="00C33FB0">
        <w:rPr>
          <w:rFonts w:eastAsia="SimSun"/>
          <w:color w:val="404040"/>
          <w:lang w:eastAsia="zh-CN"/>
        </w:rPr>
        <w:t>GCOS</w:t>
      </w:r>
      <w:r w:rsidR="00C33FB0" w:rsidRPr="00C33FB0">
        <w:rPr>
          <w:rFonts w:eastAsia="SimSun" w:hint="eastAsia"/>
          <w:color w:val="404040"/>
          <w:lang w:eastAsia="zh-CN"/>
        </w:rPr>
        <w:t>计划和秘书处的资金来源，使其能够履行协调职能，支持网络和数据系统。</w:t>
      </w:r>
      <w:r w:rsidR="004C37F0" w:rsidRPr="00EF1041">
        <w:rPr>
          <w:rFonts w:eastAsia="SimSun"/>
          <w:color w:val="404040"/>
          <w:lang w:eastAsia="zh-CN"/>
        </w:rPr>
        <w:t xml:space="preserve"> </w:t>
      </w:r>
    </w:p>
    <w:p w14:paraId="0B4A7198" w14:textId="641CFF41"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C33FB0" w:rsidRPr="00C33FB0">
        <w:rPr>
          <w:rFonts w:eastAsia="SimSun" w:hint="eastAsia"/>
          <w:color w:val="404040"/>
          <w:lang w:eastAsia="zh-CN"/>
        </w:rPr>
        <w:t>阐明其他需要，以开展适应、减缓和气候服务等方面的观测。</w:t>
      </w:r>
    </w:p>
    <w:p w14:paraId="41F47C75" w14:textId="49913EA4"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B7506E">
        <w:rPr>
          <w:rFonts w:eastAsia="SimSun" w:hint="eastAsia"/>
          <w:color w:val="404040"/>
          <w:lang w:eastAsia="zh-CN"/>
        </w:rPr>
        <w:t>明确</w:t>
      </w:r>
      <w:r w:rsidR="004852E9" w:rsidRPr="004852E9">
        <w:rPr>
          <w:rFonts w:eastAsia="SimSun"/>
          <w:color w:val="404040"/>
          <w:lang w:eastAsia="zh-CN"/>
        </w:rPr>
        <w:t>GCOS</w:t>
      </w:r>
      <w:r w:rsidR="004852E9" w:rsidRPr="004852E9">
        <w:rPr>
          <w:rFonts w:eastAsia="SimSun" w:hint="eastAsia"/>
          <w:color w:val="404040"/>
          <w:lang w:eastAsia="zh-CN"/>
        </w:rPr>
        <w:t>向其发起方和支持网络提出建议的途径（包括对规则类材料、指南和最佳做法的投入）。</w:t>
      </w:r>
    </w:p>
    <w:p w14:paraId="5B575CBC" w14:textId="0BA4BA71"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r w:rsidR="00952D93" w:rsidRPr="00952D93">
        <w:rPr>
          <w:rFonts w:eastAsia="SimSun" w:hint="eastAsia"/>
          <w:color w:val="404040"/>
          <w:lang w:eastAsia="zh-CN"/>
        </w:rPr>
        <w:t>确保更多和持续的参与以及全球对</w:t>
      </w:r>
      <w:r w:rsidR="00952D93" w:rsidRPr="00952D93">
        <w:rPr>
          <w:rFonts w:eastAsia="SimSun"/>
          <w:color w:val="404040"/>
          <w:lang w:eastAsia="zh-CN"/>
        </w:rPr>
        <w:t>GCOS</w:t>
      </w:r>
      <w:r w:rsidR="00952D93" w:rsidRPr="00952D93">
        <w:rPr>
          <w:rFonts w:eastAsia="SimSun" w:hint="eastAsia"/>
          <w:color w:val="404040"/>
          <w:lang w:eastAsia="zh-CN"/>
        </w:rPr>
        <w:t>的参与。</w:t>
      </w:r>
    </w:p>
    <w:p w14:paraId="418D7608" w14:textId="63B0AB33" w:rsidR="004C37F0" w:rsidRPr="00EF1041" w:rsidRDefault="00291FDF" w:rsidP="00291FDF">
      <w:pPr>
        <w:tabs>
          <w:tab w:val="clear" w:pos="1134"/>
        </w:tabs>
        <w:spacing w:before="120" w:after="120"/>
        <w:ind w:left="1134" w:hanging="567"/>
        <w:jc w:val="left"/>
        <w:rPr>
          <w:rFonts w:eastAsia="SimSun"/>
          <w:color w:val="404040"/>
          <w:lang w:eastAsia="zh-CN"/>
        </w:rPr>
      </w:pPr>
      <w:r w:rsidRPr="00EF1041">
        <w:rPr>
          <w:rFonts w:ascii="Symbol" w:eastAsia="SimSun" w:hAnsi="Symbol"/>
          <w:color w:val="404040"/>
          <w:lang w:eastAsia="zh-CN"/>
        </w:rPr>
        <w:t></w:t>
      </w:r>
      <w:r w:rsidRPr="00EF1041">
        <w:rPr>
          <w:rFonts w:ascii="Symbol" w:eastAsia="SimSun" w:hAnsi="Symbol"/>
          <w:color w:val="404040"/>
          <w:lang w:eastAsia="zh-CN"/>
        </w:rPr>
        <w:tab/>
      </w:r>
      <w:proofErr w:type="gramStart"/>
      <w:r w:rsidR="00952D93" w:rsidRPr="00952D93">
        <w:rPr>
          <w:rFonts w:eastAsia="SimSun" w:hint="eastAsia"/>
          <w:color w:val="404040"/>
          <w:lang w:eastAsia="zh-CN"/>
        </w:rPr>
        <w:t>扩大和加强对“</w:t>
      </w:r>
      <w:proofErr w:type="gramEnd"/>
      <w:r w:rsidR="00952D93" w:rsidRPr="00952D93">
        <w:rPr>
          <w:rFonts w:eastAsia="SimSun" w:hint="eastAsia"/>
          <w:color w:val="404040"/>
          <w:lang w:eastAsia="zh-CN"/>
        </w:rPr>
        <w:t>全球南</w:t>
      </w:r>
      <w:r w:rsidR="00DB1859">
        <w:rPr>
          <w:rFonts w:eastAsia="SimSun" w:hint="eastAsia"/>
          <w:color w:val="404040"/>
          <w:lang w:eastAsia="zh-CN"/>
        </w:rPr>
        <w:t>方</w:t>
      </w:r>
      <w:r w:rsidR="00952D93" w:rsidRPr="00952D93">
        <w:rPr>
          <w:rFonts w:eastAsia="SimSun" w:hint="eastAsia"/>
          <w:color w:val="404040"/>
          <w:lang w:eastAsia="zh-CN"/>
        </w:rPr>
        <w:t>”持续观测计划的需求和支持的理解。</w:t>
      </w:r>
    </w:p>
    <w:p w14:paraId="6AF5F3A9" w14:textId="77777777" w:rsidR="00CE69A4" w:rsidRPr="00EF1041" w:rsidRDefault="00CE69A4" w:rsidP="004670C9">
      <w:pPr>
        <w:tabs>
          <w:tab w:val="clear" w:pos="1134"/>
        </w:tabs>
        <w:jc w:val="left"/>
        <w:rPr>
          <w:rFonts w:eastAsia="SimSun"/>
          <w:color w:val="404040"/>
          <w:lang w:eastAsia="zh-CN"/>
        </w:rPr>
      </w:pPr>
    </w:p>
    <w:p w14:paraId="789183AA" w14:textId="653FE66C" w:rsidR="004C37F0" w:rsidRPr="00EF1041" w:rsidRDefault="00CE69A4" w:rsidP="004670C9">
      <w:pPr>
        <w:tabs>
          <w:tab w:val="clear" w:pos="1134"/>
        </w:tabs>
        <w:jc w:val="left"/>
        <w:rPr>
          <w:rFonts w:eastAsia="SimSun"/>
          <w:color w:val="404040"/>
          <w:lang w:eastAsia="zh-CN"/>
        </w:rPr>
      </w:pPr>
      <w:r w:rsidRPr="00EF1041">
        <w:rPr>
          <w:rFonts w:eastAsia="SimSun"/>
          <w:color w:val="404040"/>
          <w:lang w:eastAsia="zh-CN"/>
        </w:rPr>
        <w:t>9.</w:t>
      </w:r>
      <w:r w:rsidRPr="00EF1041">
        <w:rPr>
          <w:rFonts w:eastAsia="SimSun"/>
          <w:color w:val="404040"/>
          <w:lang w:eastAsia="zh-CN"/>
        </w:rPr>
        <w:tab/>
      </w:r>
      <w:r w:rsidR="00884590" w:rsidRPr="00884590">
        <w:rPr>
          <w:rFonts w:eastAsia="SimSun"/>
          <w:color w:val="404040"/>
          <w:lang w:eastAsia="zh-CN"/>
        </w:rPr>
        <w:t>JSC-GCOS</w:t>
      </w:r>
      <w:r w:rsidR="00884590" w:rsidRPr="00884590">
        <w:rPr>
          <w:rFonts w:eastAsia="SimSun" w:hint="eastAsia"/>
          <w:color w:val="404040"/>
          <w:lang w:eastAsia="zh-CN"/>
        </w:rPr>
        <w:t>提供了六项高级别建议，总结了详细的结果，并确定了另外</w:t>
      </w:r>
      <w:r w:rsidR="00884590" w:rsidRPr="00884590">
        <w:rPr>
          <w:rFonts w:eastAsia="SimSun"/>
          <w:color w:val="404040"/>
          <w:lang w:eastAsia="zh-CN"/>
        </w:rPr>
        <w:t>16</w:t>
      </w:r>
      <w:r w:rsidR="00884590" w:rsidRPr="00884590">
        <w:rPr>
          <w:rFonts w:eastAsia="SimSun" w:hint="eastAsia"/>
          <w:color w:val="404040"/>
          <w:lang w:eastAsia="zh-CN"/>
        </w:rPr>
        <w:t>项建议。</w:t>
      </w:r>
      <w:r w:rsidR="004C37F0" w:rsidRPr="00EF1041">
        <w:rPr>
          <w:rFonts w:eastAsia="SimSun"/>
          <w:color w:val="404040"/>
          <w:lang w:eastAsia="zh-CN"/>
        </w:rPr>
        <w:t xml:space="preserve">  </w:t>
      </w:r>
    </w:p>
    <w:p w14:paraId="017518E8" w14:textId="462E6D61" w:rsidR="004C37F0" w:rsidRPr="000F4F89" w:rsidRDefault="000F4F89" w:rsidP="004670C9">
      <w:pPr>
        <w:keepNext/>
        <w:keepLines/>
        <w:numPr>
          <w:ilvl w:val="1"/>
          <w:numId w:val="0"/>
        </w:numPr>
        <w:tabs>
          <w:tab w:val="clear" w:pos="1134"/>
          <w:tab w:val="left" w:pos="851"/>
        </w:tabs>
        <w:spacing w:before="240" w:after="240"/>
        <w:jc w:val="left"/>
        <w:outlineLvl w:val="1"/>
        <w:rPr>
          <w:rFonts w:ascii="Microsoft YaHei" w:eastAsia="Microsoft YaHei" w:hAnsi="Microsoft YaHei"/>
          <w:b/>
          <w:lang w:eastAsia="zh-CN"/>
        </w:rPr>
      </w:pPr>
      <w:bookmarkStart w:id="24" w:name="_Toc105167669"/>
      <w:bookmarkStart w:id="25" w:name="_Toc113214123"/>
      <w:r w:rsidRPr="000F4F89">
        <w:rPr>
          <w:rFonts w:ascii="Microsoft YaHei" w:eastAsia="Microsoft YaHei" w:hAnsi="Microsoft YaHei" w:hint="eastAsia"/>
          <w:b/>
          <w:lang w:eastAsia="zh-CN"/>
        </w:rPr>
        <w:t>高级别建议（</w:t>
      </w:r>
      <w:r w:rsidRPr="000F4F89">
        <w:rPr>
          <w:rFonts w:ascii="Microsoft YaHei" w:eastAsia="Microsoft YaHei" w:hAnsi="Microsoft YaHei"/>
          <w:b/>
          <w:lang w:eastAsia="zh-CN"/>
        </w:rPr>
        <w:t>HR</w:t>
      </w:r>
      <w:r w:rsidRPr="000F4F89">
        <w:rPr>
          <w:rFonts w:ascii="Microsoft YaHei" w:eastAsia="Microsoft YaHei" w:hAnsi="Microsoft YaHei" w:hint="eastAsia"/>
          <w:b/>
          <w:lang w:eastAsia="zh-CN"/>
        </w:rPr>
        <w:t>）</w:t>
      </w:r>
      <w:bookmarkEnd w:id="24"/>
      <w:bookmarkEnd w:id="25"/>
    </w:p>
    <w:p w14:paraId="04493169" w14:textId="4B2996E1"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HR1</w:t>
      </w:r>
      <w:r w:rsidR="00884590">
        <w:rPr>
          <w:rFonts w:eastAsia="SimSun" w:hint="eastAsia"/>
          <w:b/>
          <w:bCs/>
          <w:color w:val="404040"/>
          <w:lang w:eastAsia="zh-CN"/>
        </w:rPr>
        <w:t>：</w:t>
      </w:r>
      <w:r w:rsidR="008851E0" w:rsidRPr="008851E0">
        <w:rPr>
          <w:rFonts w:eastAsia="SimSun"/>
          <w:color w:val="404040"/>
          <w:lang w:eastAsia="zh-CN"/>
        </w:rPr>
        <w:t>GCOS</w:t>
      </w:r>
      <w:r w:rsidR="008851E0" w:rsidRPr="008851E0">
        <w:rPr>
          <w:rFonts w:eastAsia="SimSun" w:hint="eastAsia"/>
          <w:color w:val="404040"/>
          <w:lang w:eastAsia="zh-CN"/>
        </w:rPr>
        <w:t>发起方应考虑修订现有的谅解备忘录，并将其内容分成两部分。第一部分是谅解备忘录的主要部分，列出发起方支持的计划的高级别目标。</w:t>
      </w:r>
      <w:r w:rsidR="0036745B" w:rsidRPr="0036745B">
        <w:rPr>
          <w:rFonts w:eastAsia="SimSun" w:hint="eastAsia"/>
          <w:color w:val="404040"/>
          <w:lang w:eastAsia="zh-CN"/>
        </w:rPr>
        <w:t>第二部分是谅解备忘录主要部分的附件，涉及业务程序，如明确签署方在资源安排方面的作用、监督作用，以及包括指导委员会在内的更详细的治理结构，指导委员会在征得</w:t>
      </w:r>
      <w:r w:rsidR="0036745B" w:rsidRPr="0036745B">
        <w:rPr>
          <w:rFonts w:eastAsia="SimSun"/>
          <w:color w:val="404040"/>
          <w:lang w:eastAsia="zh-CN"/>
        </w:rPr>
        <w:t>GCOS</w:t>
      </w:r>
      <w:r w:rsidR="0036745B" w:rsidRPr="0036745B">
        <w:rPr>
          <w:rFonts w:eastAsia="SimSun" w:hint="eastAsia"/>
          <w:color w:val="404040"/>
          <w:lang w:eastAsia="zh-CN"/>
        </w:rPr>
        <w:t>指导委员会中发起方代表同意后</w:t>
      </w:r>
      <w:r w:rsidR="002034A1">
        <w:rPr>
          <w:rFonts w:eastAsia="SimSun" w:hint="eastAsia"/>
          <w:color w:val="404040"/>
          <w:lang w:eastAsia="zh-CN"/>
        </w:rPr>
        <w:t>可</w:t>
      </w:r>
      <w:r w:rsidR="0036745B" w:rsidRPr="0036745B">
        <w:rPr>
          <w:rFonts w:eastAsia="SimSun" w:hint="eastAsia"/>
          <w:color w:val="404040"/>
          <w:lang w:eastAsia="zh-CN"/>
        </w:rPr>
        <w:t>对治理机构进行更新。</w:t>
      </w:r>
    </w:p>
    <w:p w14:paraId="06F9344F" w14:textId="158E07F0" w:rsidR="004C37F0" w:rsidRPr="00EF1041" w:rsidRDefault="004C37F0" w:rsidP="00E961BA">
      <w:pPr>
        <w:tabs>
          <w:tab w:val="clear" w:pos="1134"/>
        </w:tabs>
        <w:spacing w:after="240"/>
        <w:jc w:val="left"/>
        <w:rPr>
          <w:rFonts w:eastAsia="SimSun"/>
          <w:b/>
          <w:bCs/>
          <w:color w:val="404040"/>
          <w:lang w:eastAsia="zh-CN"/>
        </w:rPr>
      </w:pPr>
      <w:r w:rsidRPr="00EF1041">
        <w:rPr>
          <w:rFonts w:eastAsia="SimSun"/>
          <w:b/>
          <w:bCs/>
          <w:i/>
          <w:iCs/>
          <w:color w:val="404040"/>
          <w:lang w:eastAsia="zh-CN"/>
        </w:rPr>
        <w:t>HR2</w:t>
      </w:r>
      <w:r w:rsidR="00884590">
        <w:rPr>
          <w:rFonts w:eastAsia="SimSun" w:hint="eastAsia"/>
          <w:b/>
          <w:bCs/>
          <w:color w:val="404040"/>
          <w:lang w:eastAsia="zh-CN"/>
        </w:rPr>
        <w:t>：</w:t>
      </w:r>
      <w:r w:rsidR="004D1835" w:rsidRPr="004D1835">
        <w:rPr>
          <w:rFonts w:eastAsia="SimSun"/>
          <w:color w:val="404040"/>
          <w:lang w:eastAsia="zh-CN"/>
        </w:rPr>
        <w:t>GCOS</w:t>
      </w:r>
      <w:r w:rsidR="004D1835" w:rsidRPr="004D1835">
        <w:rPr>
          <w:rFonts w:eastAsia="SimSun" w:hint="eastAsia"/>
          <w:color w:val="404040"/>
          <w:lang w:eastAsia="zh-CN"/>
        </w:rPr>
        <w:t>指导委员会应确保其组织结构符合目的，并应继续加强其专家组之间更紧密的合作和整合，以考虑到国际形势的变化、新的变量和工作领域、</w:t>
      </w:r>
      <w:r w:rsidR="004D1835" w:rsidRPr="004D1835">
        <w:rPr>
          <w:rFonts w:eastAsia="SimSun"/>
          <w:color w:val="404040"/>
          <w:lang w:eastAsia="zh-CN"/>
        </w:rPr>
        <w:t>WMO</w:t>
      </w:r>
      <w:r w:rsidR="004D1835" w:rsidRPr="004D1835">
        <w:rPr>
          <w:rFonts w:eastAsia="SimSun" w:hint="eastAsia"/>
          <w:color w:val="404040"/>
          <w:lang w:eastAsia="zh-CN"/>
        </w:rPr>
        <w:t>的改革以及发起方和受益者的其他需求</w:t>
      </w:r>
      <w:r w:rsidR="002034A1">
        <w:rPr>
          <w:rFonts w:eastAsia="SimSun" w:hint="eastAsia"/>
          <w:color w:val="404040"/>
          <w:lang w:eastAsia="zh-CN"/>
        </w:rPr>
        <w:t>等</w:t>
      </w:r>
      <w:r w:rsidR="004D1835" w:rsidRPr="004D1835">
        <w:rPr>
          <w:rFonts w:eastAsia="SimSun" w:hint="eastAsia"/>
          <w:color w:val="404040"/>
          <w:lang w:eastAsia="zh-CN"/>
        </w:rPr>
        <w:t>。</w:t>
      </w:r>
    </w:p>
    <w:p w14:paraId="21586B4A" w14:textId="2F02756F"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HR3</w:t>
      </w:r>
      <w:r w:rsidR="00884590">
        <w:rPr>
          <w:rFonts w:eastAsia="SimSun" w:hint="eastAsia"/>
          <w:b/>
          <w:bCs/>
          <w:color w:val="404040"/>
          <w:lang w:eastAsia="zh-CN"/>
        </w:rPr>
        <w:t>：</w:t>
      </w:r>
      <w:r w:rsidR="007D4405" w:rsidRPr="007D4405">
        <w:rPr>
          <w:rFonts w:eastAsia="SimSun"/>
          <w:color w:val="404040"/>
          <w:lang w:eastAsia="zh-CN"/>
        </w:rPr>
        <w:t>GCOS</w:t>
      </w:r>
      <w:r w:rsidR="007D4405" w:rsidRPr="007D4405">
        <w:rPr>
          <w:rFonts w:eastAsia="SimSun" w:hint="eastAsia"/>
          <w:color w:val="404040"/>
          <w:lang w:eastAsia="zh-CN"/>
        </w:rPr>
        <w:t>应改善其与利益相关方和合作伙伴的接触，指导委员会应考虑建立一个机制，在其修订的治理结构中对这些团体给予正式认可。</w:t>
      </w:r>
    </w:p>
    <w:p w14:paraId="5818AD03" w14:textId="34B334CF"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HR4</w:t>
      </w:r>
      <w:r w:rsidR="00884590">
        <w:rPr>
          <w:rFonts w:eastAsia="SimSun" w:hint="eastAsia"/>
          <w:b/>
          <w:bCs/>
          <w:color w:val="404040"/>
          <w:lang w:eastAsia="zh-CN"/>
        </w:rPr>
        <w:t>：</w:t>
      </w:r>
      <w:r w:rsidR="00A525B7" w:rsidRPr="00A525B7">
        <w:rPr>
          <w:rFonts w:eastAsia="SimSun"/>
          <w:color w:val="404040"/>
          <w:lang w:eastAsia="zh-CN"/>
        </w:rPr>
        <w:t>GCOS</w:t>
      </w:r>
      <w:r w:rsidR="00A525B7" w:rsidRPr="00A525B7">
        <w:rPr>
          <w:rFonts w:eastAsia="SimSun" w:hint="eastAsia"/>
          <w:color w:val="404040"/>
          <w:lang w:eastAsia="zh-CN"/>
        </w:rPr>
        <w:t>计划应继续应对新的挑战，特别是气候变化对淡水、粮食安全和生物多样性造成的挑战，为此要不断发展、修订和提高</w:t>
      </w:r>
      <w:r w:rsidR="00A525B7" w:rsidRPr="00A525B7">
        <w:rPr>
          <w:rFonts w:eastAsia="SimSun"/>
          <w:color w:val="404040"/>
          <w:lang w:eastAsia="zh-CN"/>
        </w:rPr>
        <w:t>ECV</w:t>
      </w:r>
      <w:r w:rsidR="00A525B7" w:rsidRPr="00A525B7">
        <w:rPr>
          <w:rFonts w:eastAsia="SimSun" w:hint="eastAsia"/>
          <w:color w:val="404040"/>
          <w:lang w:eastAsia="zh-CN"/>
        </w:rPr>
        <w:t>的效用。他们的要求应有助于更好地理解能源、水和碳的气候循环，支持气候适应和减缓措施及政策，并应对生物圈、生物多样性和生物地球化学等领域，以及目前公认</w:t>
      </w:r>
      <w:r w:rsidR="00A525B7" w:rsidRPr="00A525B7">
        <w:rPr>
          <w:rFonts w:eastAsia="SimSun"/>
          <w:color w:val="404040"/>
          <w:lang w:eastAsia="zh-CN"/>
        </w:rPr>
        <w:t>GCOS</w:t>
      </w:r>
      <w:r w:rsidR="002034A1">
        <w:rPr>
          <w:rFonts w:eastAsia="SimSun" w:hint="eastAsia"/>
          <w:color w:val="404040"/>
          <w:lang w:eastAsia="zh-CN"/>
        </w:rPr>
        <w:t>涉及的</w:t>
      </w:r>
      <w:r w:rsidR="00A525B7" w:rsidRPr="00A525B7">
        <w:rPr>
          <w:rFonts w:eastAsia="SimSun" w:hint="eastAsia"/>
          <w:color w:val="404040"/>
          <w:lang w:eastAsia="zh-CN"/>
        </w:rPr>
        <w:t>大气、海洋和陆地领域。</w:t>
      </w:r>
      <w:r w:rsidRPr="00EF1041">
        <w:rPr>
          <w:rFonts w:eastAsia="SimSun"/>
          <w:color w:val="404040"/>
          <w:lang w:eastAsia="zh-CN"/>
        </w:rPr>
        <w:t xml:space="preserve"> </w:t>
      </w:r>
    </w:p>
    <w:p w14:paraId="45B221CF" w14:textId="59FDC2E3" w:rsidR="004C37F0" w:rsidRPr="00EF1041" w:rsidRDefault="004C37F0" w:rsidP="00E961BA">
      <w:pPr>
        <w:tabs>
          <w:tab w:val="clear" w:pos="1134"/>
        </w:tabs>
        <w:spacing w:after="240"/>
        <w:jc w:val="left"/>
        <w:rPr>
          <w:rFonts w:eastAsia="SimSun"/>
          <w:b/>
          <w:bCs/>
          <w:i/>
          <w:iCs/>
          <w:color w:val="404040"/>
          <w:lang w:eastAsia="zh-CN"/>
        </w:rPr>
      </w:pPr>
      <w:r w:rsidRPr="00EF1041">
        <w:rPr>
          <w:rFonts w:eastAsia="SimSun"/>
          <w:b/>
          <w:bCs/>
          <w:i/>
          <w:iCs/>
          <w:color w:val="404040"/>
          <w:lang w:eastAsia="zh-CN"/>
        </w:rPr>
        <w:t>HR5</w:t>
      </w:r>
      <w:r w:rsidR="00884590">
        <w:rPr>
          <w:rFonts w:eastAsia="SimSun" w:hint="eastAsia"/>
          <w:b/>
          <w:bCs/>
          <w:color w:val="404040"/>
          <w:lang w:eastAsia="zh-CN"/>
        </w:rPr>
        <w:t>：</w:t>
      </w:r>
      <w:r w:rsidR="00497030" w:rsidRPr="00497030">
        <w:rPr>
          <w:rFonts w:eastAsia="SimSun"/>
          <w:color w:val="404040"/>
          <w:lang w:eastAsia="zh-CN"/>
        </w:rPr>
        <w:t>MoU</w:t>
      </w:r>
      <w:r w:rsidR="00497030" w:rsidRPr="00497030">
        <w:rPr>
          <w:rFonts w:eastAsia="SimSun" w:hint="eastAsia"/>
          <w:color w:val="404040"/>
          <w:lang w:eastAsia="zh-CN"/>
        </w:rPr>
        <w:t>应明确</w:t>
      </w:r>
      <w:r w:rsidR="00497030" w:rsidRPr="00497030">
        <w:rPr>
          <w:rFonts w:eastAsia="SimSun"/>
          <w:color w:val="404040"/>
          <w:lang w:eastAsia="zh-CN"/>
        </w:rPr>
        <w:t>GCOS</w:t>
      </w:r>
      <w:r w:rsidR="00497030" w:rsidRPr="00497030">
        <w:rPr>
          <w:rFonts w:eastAsia="SimSun" w:hint="eastAsia"/>
          <w:color w:val="404040"/>
          <w:lang w:eastAsia="zh-CN"/>
        </w:rPr>
        <w:t>作为</w:t>
      </w:r>
      <w:r w:rsidR="00497030" w:rsidRPr="00497030">
        <w:rPr>
          <w:rFonts w:eastAsia="SimSun"/>
          <w:color w:val="404040"/>
          <w:lang w:eastAsia="zh-CN"/>
        </w:rPr>
        <w:t>UNFCCC</w:t>
      </w:r>
      <w:r w:rsidR="00497030" w:rsidRPr="00497030">
        <w:rPr>
          <w:rFonts w:eastAsia="SimSun" w:hint="eastAsia"/>
          <w:color w:val="404040"/>
          <w:lang w:eastAsia="zh-CN"/>
        </w:rPr>
        <w:t>进程的独立专家组的作用，同时满足发起方的需求和雄心。</w:t>
      </w:r>
      <w:r w:rsidRPr="00EF1041">
        <w:rPr>
          <w:rFonts w:eastAsia="SimSun"/>
          <w:b/>
          <w:bCs/>
          <w:i/>
          <w:iCs/>
          <w:color w:val="404040"/>
          <w:lang w:eastAsia="zh-CN"/>
        </w:rPr>
        <w:t xml:space="preserve"> </w:t>
      </w:r>
    </w:p>
    <w:p w14:paraId="5DC7D43F" w14:textId="05D88992" w:rsidR="004C37F0" w:rsidRPr="0049425B" w:rsidRDefault="004C37F0" w:rsidP="00E961BA">
      <w:pPr>
        <w:tabs>
          <w:tab w:val="clear" w:pos="1134"/>
        </w:tabs>
        <w:spacing w:after="240"/>
        <w:jc w:val="left"/>
        <w:rPr>
          <w:rFonts w:eastAsia="MS Mincho"/>
          <w:b/>
          <w:bCs/>
          <w:i/>
          <w:iCs/>
          <w:color w:val="404040"/>
          <w:lang w:eastAsia="zh-CN"/>
        </w:rPr>
      </w:pPr>
      <w:r w:rsidRPr="00EF1041">
        <w:rPr>
          <w:rFonts w:eastAsia="SimSun"/>
          <w:b/>
          <w:bCs/>
          <w:i/>
          <w:iCs/>
          <w:color w:val="404040"/>
          <w:lang w:eastAsia="zh-CN"/>
        </w:rPr>
        <w:t>HR6</w:t>
      </w:r>
      <w:r w:rsidR="00884590">
        <w:rPr>
          <w:rFonts w:eastAsia="SimSun" w:hint="eastAsia"/>
          <w:b/>
          <w:bCs/>
          <w:color w:val="404040"/>
          <w:lang w:eastAsia="zh-CN"/>
        </w:rPr>
        <w:t>：</w:t>
      </w:r>
      <w:r w:rsidR="002A21E0" w:rsidRPr="002A21E0">
        <w:rPr>
          <w:rFonts w:eastAsia="SimSun" w:hint="eastAsia"/>
          <w:color w:val="404040"/>
          <w:lang w:eastAsia="zh-CN"/>
        </w:rPr>
        <w:t>指导委员会应就</w:t>
      </w:r>
      <w:r w:rsidR="002A21E0" w:rsidRPr="002A21E0">
        <w:rPr>
          <w:rFonts w:eastAsia="SimSun"/>
          <w:color w:val="404040"/>
          <w:lang w:eastAsia="zh-CN"/>
        </w:rPr>
        <w:t>GCOS</w:t>
      </w:r>
      <w:r w:rsidR="002A21E0" w:rsidRPr="002A21E0">
        <w:rPr>
          <w:rFonts w:eastAsia="SimSun" w:hint="eastAsia"/>
          <w:color w:val="404040"/>
          <w:lang w:eastAsia="zh-CN"/>
        </w:rPr>
        <w:t>的战略、政策、资金和治理事项与发起方（计划和资源）建立定期的结构化对话。</w:t>
      </w:r>
      <w:r w:rsidRPr="00EF1041">
        <w:rPr>
          <w:rFonts w:eastAsia="SimSun"/>
          <w:b/>
          <w:bCs/>
          <w:i/>
          <w:iCs/>
          <w:color w:val="404040"/>
          <w:lang w:eastAsia="zh-CN"/>
        </w:rPr>
        <w:t xml:space="preserve">  </w:t>
      </w:r>
    </w:p>
    <w:p w14:paraId="56264AC1" w14:textId="02799333" w:rsidR="004C37F0" w:rsidRPr="0036358B" w:rsidRDefault="0036358B" w:rsidP="004670C9">
      <w:pPr>
        <w:keepNext/>
        <w:keepLines/>
        <w:numPr>
          <w:ilvl w:val="1"/>
          <w:numId w:val="0"/>
        </w:numPr>
        <w:tabs>
          <w:tab w:val="clear" w:pos="1134"/>
          <w:tab w:val="left" w:pos="851"/>
        </w:tabs>
        <w:spacing w:before="240" w:after="240"/>
        <w:jc w:val="left"/>
        <w:outlineLvl w:val="1"/>
        <w:rPr>
          <w:rFonts w:ascii="Microsoft YaHei" w:eastAsia="Microsoft YaHei" w:hAnsi="Microsoft YaHei"/>
          <w:b/>
          <w:lang w:eastAsia="zh-CN"/>
        </w:rPr>
      </w:pPr>
      <w:r w:rsidRPr="0036358B">
        <w:rPr>
          <w:rFonts w:ascii="Microsoft YaHei" w:eastAsia="Microsoft YaHei" w:hAnsi="Microsoft YaHei" w:cs="SimSun" w:hint="eastAsia"/>
          <w:b/>
          <w:lang w:eastAsia="zh-CN"/>
        </w:rPr>
        <w:t>建议</w:t>
      </w:r>
    </w:p>
    <w:p w14:paraId="160EAE19" w14:textId="2E41829F" w:rsidR="004C37F0" w:rsidRPr="0049425B" w:rsidRDefault="00932966" w:rsidP="00932966">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004C37F0" w:rsidRPr="00932966">
        <w:rPr>
          <w:rFonts w:ascii="Microsoft YaHei" w:eastAsia="Microsoft YaHei" w:hAnsi="Microsoft YaHei"/>
          <w:b/>
          <w:bCs/>
          <w:color w:val="404040"/>
          <w:lang w:eastAsia="zh-CN"/>
        </w:rPr>
        <w:t>1</w:t>
      </w:r>
      <w:r>
        <w:rPr>
          <w:rFonts w:ascii="Microsoft YaHei" w:eastAsia="Microsoft YaHei" w:hAnsi="Microsoft YaHei" w:hint="eastAsia"/>
          <w:b/>
          <w:bCs/>
          <w:color w:val="404040"/>
          <w:lang w:eastAsia="zh-CN"/>
        </w:rPr>
        <w:t>：</w:t>
      </w:r>
      <w:r w:rsidR="009D6823" w:rsidRPr="009D6823">
        <w:rPr>
          <w:rFonts w:eastAsia="SimSun"/>
          <w:color w:val="404040"/>
          <w:lang w:eastAsia="zh-CN"/>
        </w:rPr>
        <w:t>GCOS</w:t>
      </w:r>
      <w:r w:rsidR="009D6823" w:rsidRPr="009D6823">
        <w:rPr>
          <w:rFonts w:eastAsia="SimSun" w:cs="Microsoft YaHei"/>
          <w:color w:val="404040"/>
          <w:lang w:eastAsia="zh-CN"/>
        </w:rPr>
        <w:t>应</w:t>
      </w:r>
      <w:r w:rsidR="009D6823" w:rsidRPr="009D6823">
        <w:rPr>
          <w:rFonts w:eastAsia="SimSun" w:cs="MS Mincho"/>
          <w:color w:val="404040"/>
          <w:lang w:eastAsia="zh-CN"/>
        </w:rPr>
        <w:t>改善其与利益相</w:t>
      </w:r>
      <w:r w:rsidR="009D6823" w:rsidRPr="009D6823">
        <w:rPr>
          <w:rFonts w:eastAsia="SimSun" w:cs="Microsoft YaHei"/>
          <w:color w:val="404040"/>
          <w:lang w:eastAsia="zh-CN"/>
        </w:rPr>
        <w:t>关</w:t>
      </w:r>
      <w:r w:rsidR="009D6823" w:rsidRPr="009D6823">
        <w:rPr>
          <w:rFonts w:eastAsia="SimSun" w:cs="MS Mincho"/>
          <w:color w:val="404040"/>
          <w:lang w:eastAsia="zh-CN"/>
        </w:rPr>
        <w:t>方的接触。</w:t>
      </w:r>
      <w:r w:rsidR="009D6823" w:rsidRPr="009D6823">
        <w:rPr>
          <w:rFonts w:eastAsia="SimSun"/>
          <w:color w:val="404040"/>
          <w:lang w:eastAsia="zh-CN"/>
        </w:rPr>
        <w:t>GCOS</w:t>
      </w:r>
      <w:r w:rsidR="009D6823" w:rsidRPr="009D6823">
        <w:rPr>
          <w:rFonts w:eastAsia="SimSun"/>
          <w:color w:val="404040"/>
          <w:lang w:eastAsia="zh-CN"/>
        </w:rPr>
        <w:t>指</w:t>
      </w:r>
      <w:r w:rsidR="009D6823" w:rsidRPr="009D6823">
        <w:rPr>
          <w:rFonts w:eastAsia="SimSun" w:cs="Microsoft YaHei"/>
          <w:color w:val="404040"/>
          <w:lang w:eastAsia="zh-CN"/>
        </w:rPr>
        <w:t>导</w:t>
      </w:r>
      <w:r w:rsidR="009D6823" w:rsidRPr="009D6823">
        <w:rPr>
          <w:rFonts w:eastAsia="SimSun" w:cs="MS Mincho"/>
          <w:color w:val="404040"/>
          <w:lang w:eastAsia="zh-CN"/>
        </w:rPr>
        <w:t>委</w:t>
      </w:r>
      <w:r w:rsidR="009D6823" w:rsidRPr="009D6823">
        <w:rPr>
          <w:rFonts w:eastAsia="SimSun" w:cs="Microsoft YaHei"/>
          <w:color w:val="404040"/>
          <w:lang w:eastAsia="zh-CN"/>
        </w:rPr>
        <w:t>员</w:t>
      </w:r>
      <w:r w:rsidR="009D6823" w:rsidRPr="009D6823">
        <w:rPr>
          <w:rFonts w:eastAsia="SimSun" w:cs="MS Mincho"/>
          <w:color w:val="404040"/>
          <w:lang w:eastAsia="zh-CN"/>
        </w:rPr>
        <w:t>会</w:t>
      </w:r>
      <w:r w:rsidR="009D6823" w:rsidRPr="009D6823">
        <w:rPr>
          <w:rFonts w:eastAsia="SimSun" w:cs="Microsoft YaHei"/>
          <w:color w:val="404040"/>
          <w:lang w:eastAsia="zh-CN"/>
        </w:rPr>
        <w:t>应</w:t>
      </w:r>
      <w:r w:rsidR="009D6823" w:rsidRPr="009D6823">
        <w:rPr>
          <w:rFonts w:eastAsia="SimSun" w:cs="MS Mincho"/>
          <w:color w:val="404040"/>
          <w:lang w:eastAsia="zh-CN"/>
        </w:rPr>
        <w:t>制</w:t>
      </w:r>
      <w:r w:rsidR="009D6823" w:rsidRPr="009D6823">
        <w:rPr>
          <w:rFonts w:eastAsia="SimSun"/>
          <w:color w:val="404040"/>
          <w:lang w:eastAsia="zh-CN"/>
        </w:rPr>
        <w:t>定一</w:t>
      </w:r>
      <w:r w:rsidR="009D6823" w:rsidRPr="009D6823">
        <w:rPr>
          <w:rFonts w:eastAsia="SimSun" w:cs="Microsoft YaHei"/>
          <w:color w:val="404040"/>
          <w:lang w:eastAsia="zh-CN"/>
        </w:rPr>
        <w:t>项战</w:t>
      </w:r>
      <w:r w:rsidR="009D6823" w:rsidRPr="009D6823">
        <w:rPr>
          <w:rFonts w:eastAsia="SimSun" w:cs="MS Mincho"/>
          <w:color w:val="404040"/>
          <w:lang w:eastAsia="zh-CN"/>
        </w:rPr>
        <w:t>略，</w:t>
      </w:r>
      <w:r w:rsidR="009D6823" w:rsidRPr="009D6823">
        <w:rPr>
          <w:rFonts w:eastAsia="SimSun" w:cs="Microsoft YaHei"/>
          <w:color w:val="404040"/>
          <w:lang w:eastAsia="zh-CN"/>
        </w:rPr>
        <w:t>进</w:t>
      </w:r>
      <w:r w:rsidR="009D6823" w:rsidRPr="009D6823">
        <w:rPr>
          <w:rFonts w:eastAsia="SimSun" w:cs="MS Mincho"/>
          <w:color w:val="404040"/>
          <w:lang w:eastAsia="zh-CN"/>
        </w:rPr>
        <w:t>一</w:t>
      </w:r>
      <w:r w:rsidR="009D6823" w:rsidRPr="009D6823">
        <w:rPr>
          <w:rFonts w:eastAsia="SimSun" w:cs="Microsoft YaHei"/>
          <w:color w:val="404040"/>
          <w:lang w:eastAsia="zh-CN"/>
        </w:rPr>
        <w:t>步</w:t>
      </w:r>
      <w:r w:rsidR="009D6823" w:rsidRPr="009D6823">
        <w:rPr>
          <w:rFonts w:eastAsia="SimSun" w:cs="MS Mincho"/>
          <w:color w:val="404040"/>
          <w:lang w:eastAsia="zh-CN"/>
        </w:rPr>
        <w:t>改善与所有利益相</w:t>
      </w:r>
      <w:r w:rsidR="009D6823" w:rsidRPr="009D6823">
        <w:rPr>
          <w:rFonts w:eastAsia="SimSun" w:cs="Microsoft YaHei"/>
          <w:color w:val="404040"/>
          <w:lang w:eastAsia="zh-CN"/>
        </w:rPr>
        <w:t>关</w:t>
      </w:r>
      <w:r w:rsidR="009D6823" w:rsidRPr="009D6823">
        <w:rPr>
          <w:rFonts w:eastAsia="SimSun" w:cs="MS Mincho"/>
          <w:color w:val="404040"/>
          <w:lang w:eastAsia="zh-CN"/>
        </w:rPr>
        <w:t>方的接触，并</w:t>
      </w:r>
      <w:r w:rsidR="009D6823" w:rsidRPr="009D6823">
        <w:rPr>
          <w:rFonts w:eastAsia="SimSun" w:cs="Microsoft YaHei"/>
          <w:color w:val="404040"/>
          <w:lang w:eastAsia="zh-CN"/>
        </w:rPr>
        <w:t>监</w:t>
      </w:r>
      <w:r w:rsidR="009D6823" w:rsidRPr="009D6823">
        <w:rPr>
          <w:rFonts w:eastAsia="SimSun" w:cs="MS Mincho"/>
          <w:color w:val="404040"/>
          <w:lang w:eastAsia="zh-CN"/>
        </w:rPr>
        <w:t>督其</w:t>
      </w:r>
      <w:r w:rsidR="009D6823" w:rsidRPr="009D6823">
        <w:rPr>
          <w:rFonts w:eastAsia="SimSun" w:cs="Microsoft YaHei"/>
          <w:color w:val="404040"/>
          <w:lang w:eastAsia="zh-CN"/>
        </w:rPr>
        <w:t>实</w:t>
      </w:r>
      <w:r w:rsidR="009D6823" w:rsidRPr="009D6823">
        <w:rPr>
          <w:rFonts w:eastAsia="SimSun" w:cs="MS Mincho"/>
          <w:color w:val="404040"/>
          <w:lang w:eastAsia="zh-CN"/>
        </w:rPr>
        <w:t>施。</w:t>
      </w:r>
    </w:p>
    <w:p w14:paraId="4C39C2B5" w14:textId="0EB1CBF6"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2</w:t>
      </w:r>
      <w:r w:rsidRPr="00932966">
        <w:rPr>
          <w:rFonts w:ascii="Microsoft YaHei" w:eastAsia="Microsoft YaHei" w:hAnsi="Microsoft YaHei" w:hint="eastAsia"/>
          <w:b/>
          <w:bCs/>
          <w:color w:val="404040"/>
          <w:lang w:eastAsia="zh-CN"/>
        </w:rPr>
        <w:t>：</w:t>
      </w:r>
      <w:r w:rsidR="00EF524C" w:rsidRPr="00EF524C">
        <w:rPr>
          <w:rFonts w:eastAsia="SimSun" w:hint="eastAsia"/>
          <w:color w:val="404040" w:themeColor="text1" w:themeTint="BF"/>
          <w:lang w:eastAsia="zh-CN"/>
        </w:rPr>
        <w:t>对</w:t>
      </w:r>
      <w:r w:rsidR="00EF524C" w:rsidRPr="00EF524C">
        <w:rPr>
          <w:rFonts w:eastAsia="SimSun"/>
          <w:color w:val="404040" w:themeColor="text1" w:themeTint="BF"/>
          <w:lang w:eastAsia="zh-CN"/>
        </w:rPr>
        <w:t>MoU</w:t>
      </w:r>
      <w:r w:rsidR="00EF524C" w:rsidRPr="00EF524C">
        <w:rPr>
          <w:rFonts w:eastAsia="SimSun" w:hint="eastAsia"/>
          <w:color w:val="404040" w:themeColor="text1" w:themeTint="BF"/>
          <w:lang w:eastAsia="zh-CN"/>
        </w:rPr>
        <w:t>进行了修订，修订内容见附录</w:t>
      </w:r>
      <w:r w:rsidR="00EF524C" w:rsidRPr="00EF524C">
        <w:rPr>
          <w:rFonts w:eastAsia="SimSun"/>
          <w:color w:val="404040" w:themeColor="text1" w:themeTint="BF"/>
          <w:lang w:eastAsia="zh-CN"/>
        </w:rPr>
        <w:t>A</w:t>
      </w:r>
      <w:r w:rsidR="00EF524C" w:rsidRPr="00EF524C">
        <w:rPr>
          <w:rFonts w:eastAsia="SimSun" w:hint="eastAsia"/>
          <w:color w:val="404040" w:themeColor="text1" w:themeTint="BF"/>
          <w:lang w:eastAsia="zh-CN"/>
        </w:rPr>
        <w:t>。这应包括明确签署方的作用、资金安排和指导委员会的作用。</w:t>
      </w:r>
      <w:r w:rsidR="00EF524C" w:rsidRPr="00EF524C">
        <w:rPr>
          <w:rFonts w:eastAsia="SimSun"/>
          <w:color w:val="404040" w:themeColor="text1" w:themeTint="BF"/>
          <w:lang w:eastAsia="zh-CN"/>
        </w:rPr>
        <w:t>MoU</w:t>
      </w:r>
      <w:r w:rsidR="00EF524C" w:rsidRPr="00EF524C">
        <w:rPr>
          <w:rFonts w:eastAsia="SimSun" w:hint="eastAsia"/>
          <w:color w:val="404040" w:themeColor="text1" w:themeTint="BF"/>
          <w:lang w:eastAsia="zh-CN"/>
        </w:rPr>
        <w:t>还应指导制定</w:t>
      </w:r>
      <w:r w:rsidR="00EF524C" w:rsidRPr="00EF524C">
        <w:rPr>
          <w:rFonts w:eastAsia="SimSun"/>
          <w:color w:val="404040" w:themeColor="text1" w:themeTint="BF"/>
          <w:lang w:eastAsia="zh-CN"/>
        </w:rPr>
        <w:t>GCOS</w:t>
      </w:r>
      <w:r w:rsidR="00EF524C" w:rsidRPr="00EF524C">
        <w:rPr>
          <w:rFonts w:eastAsia="SimSun" w:hint="eastAsia"/>
          <w:color w:val="404040" w:themeColor="text1" w:themeTint="BF"/>
          <w:lang w:eastAsia="zh-CN"/>
        </w:rPr>
        <w:t>战略和参与计划。</w:t>
      </w:r>
      <w:r w:rsidR="00EF524C" w:rsidRPr="00EF524C">
        <w:rPr>
          <w:rFonts w:eastAsia="SimSun"/>
          <w:color w:val="404040" w:themeColor="text1" w:themeTint="BF"/>
          <w:lang w:eastAsia="zh-CN"/>
        </w:rPr>
        <w:t>GCOS</w:t>
      </w:r>
      <w:r w:rsidR="00EF524C" w:rsidRPr="00EF524C">
        <w:rPr>
          <w:rFonts w:eastAsia="SimSun" w:hint="eastAsia"/>
          <w:color w:val="404040" w:themeColor="text1" w:themeTint="BF"/>
          <w:lang w:eastAsia="zh-CN"/>
        </w:rPr>
        <w:t>应继续响应</w:t>
      </w:r>
      <w:r w:rsidR="00EF524C" w:rsidRPr="00EF524C">
        <w:rPr>
          <w:rFonts w:eastAsia="SimSun"/>
          <w:color w:val="404040" w:themeColor="text1" w:themeTint="BF"/>
          <w:lang w:eastAsia="zh-CN"/>
        </w:rPr>
        <w:t>UNFCCC</w:t>
      </w:r>
      <w:r w:rsidR="00EF524C" w:rsidRPr="00EF524C">
        <w:rPr>
          <w:rFonts w:eastAsia="SimSun" w:hint="eastAsia"/>
          <w:color w:val="404040" w:themeColor="text1" w:themeTint="BF"/>
          <w:lang w:eastAsia="zh-CN"/>
        </w:rPr>
        <w:t>的需求，并对《巴黎协定》做出回应，即系统观测、气候状况、适应和减缓等。</w:t>
      </w:r>
    </w:p>
    <w:p w14:paraId="5EEF7A7C" w14:textId="1D734DC2"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lastRenderedPageBreak/>
        <w:t>建议</w:t>
      </w:r>
      <w:r>
        <w:rPr>
          <w:rFonts w:ascii="Microsoft YaHei" w:eastAsia="Microsoft YaHei" w:hAnsi="Microsoft YaHei"/>
          <w:b/>
          <w:bCs/>
          <w:color w:val="404040"/>
          <w:lang w:eastAsia="zh-CN"/>
        </w:rPr>
        <w:t>3</w:t>
      </w:r>
      <w:r w:rsidRPr="00932966">
        <w:rPr>
          <w:rFonts w:ascii="Microsoft YaHei" w:eastAsia="Microsoft YaHei" w:hAnsi="Microsoft YaHei" w:hint="eastAsia"/>
          <w:b/>
          <w:bCs/>
          <w:color w:val="404040"/>
          <w:lang w:eastAsia="zh-CN"/>
        </w:rPr>
        <w:t>：</w:t>
      </w:r>
      <w:r w:rsidR="009852AE" w:rsidRPr="009852AE">
        <w:rPr>
          <w:rFonts w:eastAsia="SimSun"/>
          <w:color w:val="404040"/>
          <w:lang w:eastAsia="zh-CN"/>
        </w:rPr>
        <w:t>GCOS</w:t>
      </w:r>
      <w:r w:rsidR="009852AE" w:rsidRPr="009852AE">
        <w:rPr>
          <w:rFonts w:eastAsia="SimSun" w:cs="Microsoft YaHei"/>
          <w:color w:val="404040"/>
          <w:lang w:eastAsia="zh-CN"/>
        </w:rPr>
        <w:t>计划应</w:t>
      </w:r>
      <w:r w:rsidR="009852AE" w:rsidRPr="009852AE">
        <w:rPr>
          <w:rFonts w:eastAsia="SimSun" w:cs="MS Mincho"/>
          <w:color w:val="404040"/>
          <w:lang w:eastAsia="zh-CN"/>
        </w:rPr>
        <w:t>了解全球南方的需求和</w:t>
      </w:r>
      <w:r w:rsidR="009852AE" w:rsidRPr="009852AE">
        <w:rPr>
          <w:rFonts w:eastAsia="SimSun" w:cs="Microsoft YaHei"/>
          <w:color w:val="404040"/>
          <w:lang w:eastAsia="zh-CN"/>
        </w:rPr>
        <w:t>对</w:t>
      </w:r>
      <w:r w:rsidR="009852AE" w:rsidRPr="009852AE">
        <w:rPr>
          <w:rFonts w:eastAsia="SimSun" w:cs="MS Mincho"/>
          <w:color w:val="404040"/>
          <w:lang w:eastAsia="zh-CN"/>
        </w:rPr>
        <w:t>其的支持。需要在充分的支持下，加</w:t>
      </w:r>
      <w:r w:rsidR="009852AE" w:rsidRPr="009852AE">
        <w:rPr>
          <w:rFonts w:eastAsia="SimSun" w:cs="Microsoft YaHei"/>
          <w:color w:val="404040"/>
          <w:lang w:eastAsia="zh-CN"/>
        </w:rPr>
        <w:t>强</w:t>
      </w:r>
      <w:r w:rsidR="009852AE" w:rsidRPr="009852AE">
        <w:rPr>
          <w:rFonts w:eastAsia="SimSun" w:cs="MS Mincho"/>
          <w:color w:val="404040"/>
          <w:lang w:eastAsia="zh-CN"/>
        </w:rPr>
        <w:t>以前的工作。区域</w:t>
      </w:r>
      <w:r w:rsidR="009852AE" w:rsidRPr="009852AE">
        <w:rPr>
          <w:rFonts w:eastAsia="SimSun" w:cs="Microsoft YaHei"/>
          <w:color w:val="404040"/>
          <w:lang w:eastAsia="zh-CN"/>
        </w:rPr>
        <w:t>讲习</w:t>
      </w:r>
      <w:r w:rsidR="009852AE" w:rsidRPr="009852AE">
        <w:rPr>
          <w:rFonts w:eastAsia="SimSun" w:cs="MS Mincho"/>
          <w:color w:val="404040"/>
          <w:lang w:eastAsia="zh-CN"/>
        </w:rPr>
        <w:t>班只在得到其他</w:t>
      </w:r>
      <w:r w:rsidR="009852AE" w:rsidRPr="009852AE">
        <w:rPr>
          <w:rFonts w:eastAsia="SimSun" w:cs="Microsoft YaHei"/>
          <w:color w:val="404040"/>
          <w:lang w:eastAsia="zh-CN"/>
        </w:rPr>
        <w:t>计划</w:t>
      </w:r>
      <w:r w:rsidR="009852AE" w:rsidRPr="009852AE">
        <w:rPr>
          <w:rFonts w:eastAsia="SimSun" w:cs="MS Mincho"/>
          <w:color w:val="404040"/>
          <w:lang w:eastAsia="zh-CN"/>
        </w:rPr>
        <w:t>的支持下</w:t>
      </w:r>
      <w:r w:rsidR="009852AE" w:rsidRPr="009852AE">
        <w:rPr>
          <w:rFonts w:eastAsia="SimSun" w:cs="Microsoft YaHei"/>
          <w:color w:val="404040"/>
          <w:lang w:eastAsia="zh-CN"/>
        </w:rPr>
        <w:t>举</w:t>
      </w:r>
      <w:r w:rsidR="009852AE" w:rsidRPr="009852AE">
        <w:rPr>
          <w:rFonts w:eastAsia="SimSun" w:cs="MS Mincho"/>
          <w:color w:val="404040"/>
          <w:lang w:eastAsia="zh-CN"/>
        </w:rPr>
        <w:t>行，而</w:t>
      </w:r>
      <w:r w:rsidR="009852AE" w:rsidRPr="009852AE">
        <w:rPr>
          <w:rFonts w:eastAsia="SimSun"/>
          <w:color w:val="404040"/>
          <w:lang w:eastAsia="zh-CN"/>
        </w:rPr>
        <w:t>GCOS</w:t>
      </w:r>
      <w:r w:rsidR="009852AE" w:rsidRPr="009852AE">
        <w:rPr>
          <w:rFonts w:eastAsia="SimSun"/>
          <w:color w:val="404040"/>
          <w:lang w:eastAsia="zh-CN"/>
        </w:rPr>
        <w:t>合作机制（</w:t>
      </w:r>
      <w:r w:rsidR="009852AE" w:rsidRPr="009852AE">
        <w:rPr>
          <w:rFonts w:eastAsia="SimSun"/>
          <w:color w:val="404040"/>
          <w:lang w:eastAsia="zh-CN"/>
        </w:rPr>
        <w:t>GCM</w:t>
      </w:r>
      <w:r w:rsidR="009852AE" w:rsidRPr="009852AE">
        <w:rPr>
          <w:rFonts w:eastAsia="SimSun"/>
          <w:color w:val="404040"/>
          <w:lang w:eastAsia="zh-CN"/>
        </w:rPr>
        <w:t>）近年来只得到了最低限度的支持。</w:t>
      </w:r>
      <w:r w:rsidR="009852AE" w:rsidRPr="009852AE">
        <w:rPr>
          <w:rFonts w:eastAsia="SimSun"/>
          <w:color w:val="404040"/>
          <w:lang w:eastAsia="zh-CN"/>
        </w:rPr>
        <w:t>GCOS</w:t>
      </w:r>
      <w:r w:rsidR="009852AE" w:rsidRPr="009852AE">
        <w:rPr>
          <w:rFonts w:eastAsia="SimSun" w:cs="Microsoft YaHei"/>
          <w:color w:val="404040"/>
          <w:lang w:eastAsia="zh-CN"/>
        </w:rPr>
        <w:t>应</w:t>
      </w:r>
      <w:r w:rsidR="009852AE" w:rsidRPr="009852AE">
        <w:rPr>
          <w:rFonts w:eastAsia="SimSun" w:cs="MS Mincho"/>
          <w:color w:val="404040"/>
          <w:lang w:eastAsia="zh-CN"/>
        </w:rPr>
        <w:t>与</w:t>
      </w:r>
      <w:r w:rsidR="009852AE" w:rsidRPr="009852AE">
        <w:rPr>
          <w:rFonts w:eastAsia="SimSun"/>
          <w:color w:val="404040"/>
          <w:lang w:eastAsia="zh-CN"/>
        </w:rPr>
        <w:t>WMO</w:t>
      </w:r>
      <w:r w:rsidR="009852AE" w:rsidRPr="009852AE">
        <w:rPr>
          <w:rFonts w:eastAsia="SimSun"/>
          <w:color w:val="404040"/>
          <w:lang w:eastAsia="zh-CN"/>
        </w:rPr>
        <w:t>和其他有</w:t>
      </w:r>
      <w:r w:rsidR="009852AE" w:rsidRPr="009852AE">
        <w:rPr>
          <w:rFonts w:eastAsia="SimSun" w:cs="Microsoft YaHei"/>
          <w:color w:val="404040"/>
          <w:lang w:eastAsia="zh-CN"/>
        </w:rPr>
        <w:t>关</w:t>
      </w:r>
      <w:r w:rsidR="009852AE" w:rsidRPr="009852AE">
        <w:rPr>
          <w:rFonts w:eastAsia="SimSun" w:cs="MS Mincho"/>
          <w:color w:val="404040"/>
          <w:lang w:eastAsia="zh-CN"/>
        </w:rPr>
        <w:t>机</w:t>
      </w:r>
      <w:r w:rsidR="009852AE" w:rsidRPr="009852AE">
        <w:rPr>
          <w:rFonts w:eastAsia="SimSun" w:cs="Microsoft YaHei"/>
          <w:color w:val="404040"/>
          <w:lang w:eastAsia="zh-CN"/>
        </w:rPr>
        <w:t>构</w:t>
      </w:r>
      <w:r w:rsidR="009852AE" w:rsidRPr="009852AE">
        <w:rPr>
          <w:rFonts w:eastAsia="SimSun" w:cs="MS Mincho"/>
          <w:color w:val="404040"/>
          <w:lang w:eastAsia="zh-CN"/>
        </w:rPr>
        <w:t>合作，</w:t>
      </w:r>
      <w:r w:rsidR="009852AE" w:rsidRPr="009852AE">
        <w:rPr>
          <w:rFonts w:eastAsia="SimSun"/>
          <w:color w:val="404040"/>
          <w:lang w:eastAsia="zh-CN"/>
        </w:rPr>
        <w:t>重新</w:t>
      </w:r>
      <w:r w:rsidR="009852AE" w:rsidRPr="009852AE">
        <w:rPr>
          <w:rFonts w:eastAsia="SimSun" w:cs="Microsoft YaHei"/>
          <w:color w:val="404040"/>
          <w:lang w:eastAsia="zh-CN"/>
        </w:rPr>
        <w:t>启动</w:t>
      </w:r>
      <w:r w:rsidR="009852AE" w:rsidRPr="009852AE">
        <w:rPr>
          <w:rFonts w:eastAsia="SimSun" w:cs="MS Mincho"/>
          <w:color w:val="404040"/>
          <w:lang w:eastAsia="zh-CN"/>
        </w:rPr>
        <w:t>其区域</w:t>
      </w:r>
      <w:r w:rsidR="009852AE" w:rsidRPr="009852AE">
        <w:rPr>
          <w:rFonts w:eastAsia="SimSun" w:cs="Microsoft YaHei"/>
          <w:color w:val="404040"/>
          <w:lang w:eastAsia="zh-CN"/>
        </w:rPr>
        <w:t>计划</w:t>
      </w:r>
      <w:r w:rsidR="009852AE" w:rsidRPr="009852AE">
        <w:rPr>
          <w:rFonts w:eastAsia="SimSun" w:cs="MS Mincho"/>
          <w:color w:val="404040"/>
          <w:lang w:eastAsia="zh-CN"/>
        </w:rPr>
        <w:t>，并</w:t>
      </w:r>
      <w:r w:rsidR="009852AE" w:rsidRPr="009852AE">
        <w:rPr>
          <w:rFonts w:eastAsia="SimSun" w:cs="Microsoft YaHei"/>
          <w:color w:val="404040"/>
          <w:lang w:eastAsia="zh-CN"/>
        </w:rPr>
        <w:t>确</w:t>
      </w:r>
      <w:r w:rsidR="009852AE" w:rsidRPr="009852AE">
        <w:rPr>
          <w:rFonts w:eastAsia="SimSun" w:cs="MS Mincho"/>
          <w:color w:val="404040"/>
          <w:lang w:eastAsia="zh-CN"/>
        </w:rPr>
        <w:t>保将</w:t>
      </w:r>
      <w:r w:rsidR="009852AE" w:rsidRPr="009852AE">
        <w:rPr>
          <w:rFonts w:eastAsia="SimSun" w:cs="Microsoft YaHei"/>
          <w:color w:val="404040"/>
          <w:lang w:eastAsia="zh-CN"/>
        </w:rPr>
        <w:t>结</w:t>
      </w:r>
      <w:r w:rsidR="009852AE" w:rsidRPr="009852AE">
        <w:rPr>
          <w:rFonts w:eastAsia="SimSun" w:cs="MS Mincho"/>
          <w:color w:val="404040"/>
          <w:lang w:eastAsia="zh-CN"/>
        </w:rPr>
        <w:t>果提交</w:t>
      </w:r>
      <w:r w:rsidR="009852AE" w:rsidRPr="009852AE">
        <w:rPr>
          <w:rFonts w:eastAsia="SimSun" w:cs="Microsoft YaHei"/>
          <w:color w:val="404040"/>
          <w:lang w:eastAsia="zh-CN"/>
        </w:rPr>
        <w:t>给</w:t>
      </w:r>
      <w:r w:rsidR="009852AE" w:rsidRPr="009852AE">
        <w:rPr>
          <w:rFonts w:eastAsia="SimSun"/>
          <w:color w:val="404040"/>
          <w:lang w:eastAsia="zh-CN"/>
        </w:rPr>
        <w:t>UNFCCC</w:t>
      </w:r>
      <w:r w:rsidR="009852AE" w:rsidRPr="009852AE">
        <w:rPr>
          <w:rFonts w:eastAsia="SimSun"/>
          <w:color w:val="404040"/>
          <w:lang w:eastAsia="zh-CN"/>
        </w:rPr>
        <w:t>。</w:t>
      </w:r>
      <w:r w:rsidR="004C37F0" w:rsidRPr="0049425B">
        <w:rPr>
          <w:rFonts w:eastAsia="MS Mincho"/>
          <w:color w:val="404040"/>
          <w:lang w:eastAsia="zh-CN"/>
        </w:rPr>
        <w:t xml:space="preserve"> </w:t>
      </w:r>
    </w:p>
    <w:p w14:paraId="243AD3FF" w14:textId="697E745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4</w:t>
      </w:r>
      <w:r w:rsidRPr="00932966">
        <w:rPr>
          <w:rFonts w:ascii="Microsoft YaHei" w:eastAsia="Microsoft YaHei" w:hAnsi="Microsoft YaHei" w:hint="eastAsia"/>
          <w:b/>
          <w:bCs/>
          <w:color w:val="404040"/>
          <w:lang w:eastAsia="zh-CN"/>
        </w:rPr>
        <w:t>：</w:t>
      </w:r>
      <w:r w:rsidR="000D64B3" w:rsidRPr="000D64B3">
        <w:rPr>
          <w:rFonts w:eastAsia="SimSun"/>
          <w:color w:val="404040"/>
          <w:lang w:eastAsia="zh-CN"/>
        </w:rPr>
        <w:t>指</w:t>
      </w:r>
      <w:r w:rsidR="000D64B3" w:rsidRPr="000D64B3">
        <w:rPr>
          <w:rFonts w:eastAsia="SimSun" w:cs="Microsoft YaHei"/>
          <w:color w:val="404040"/>
          <w:lang w:eastAsia="zh-CN"/>
        </w:rPr>
        <w:t>导</w:t>
      </w:r>
      <w:r w:rsidR="000D64B3" w:rsidRPr="000D64B3">
        <w:rPr>
          <w:rFonts w:eastAsia="SimSun" w:cs="MS Mincho"/>
          <w:color w:val="404040"/>
          <w:lang w:eastAsia="zh-CN"/>
        </w:rPr>
        <w:t>委</w:t>
      </w:r>
      <w:r w:rsidR="000D64B3" w:rsidRPr="000D64B3">
        <w:rPr>
          <w:rFonts w:eastAsia="SimSun" w:cs="Microsoft YaHei"/>
          <w:color w:val="404040"/>
          <w:lang w:eastAsia="zh-CN"/>
        </w:rPr>
        <w:t>员</w:t>
      </w:r>
      <w:r w:rsidR="000D64B3" w:rsidRPr="000D64B3">
        <w:rPr>
          <w:rFonts w:eastAsia="SimSun" w:cs="MS Mincho"/>
          <w:color w:val="404040"/>
          <w:lang w:eastAsia="zh-CN"/>
        </w:rPr>
        <w:t>会和</w:t>
      </w:r>
      <w:r w:rsidR="000D64B3" w:rsidRPr="000D64B3">
        <w:rPr>
          <w:rFonts w:eastAsia="SimSun" w:cs="Microsoft YaHei"/>
          <w:color w:val="404040"/>
          <w:lang w:eastAsia="zh-CN"/>
        </w:rPr>
        <w:t>发</w:t>
      </w:r>
      <w:r w:rsidR="000D64B3" w:rsidRPr="000D64B3">
        <w:rPr>
          <w:rFonts w:eastAsia="SimSun" w:cs="MS Mincho"/>
          <w:color w:val="404040"/>
          <w:lang w:eastAsia="zh-CN"/>
        </w:rPr>
        <w:t>起方</w:t>
      </w:r>
      <w:r w:rsidR="000D64B3" w:rsidRPr="000D64B3">
        <w:rPr>
          <w:rFonts w:eastAsia="SimSun" w:cs="Microsoft YaHei"/>
          <w:color w:val="404040"/>
          <w:lang w:eastAsia="zh-CN"/>
        </w:rPr>
        <w:t>应确</w:t>
      </w:r>
      <w:r w:rsidR="000D64B3" w:rsidRPr="000D64B3">
        <w:rPr>
          <w:rFonts w:eastAsia="SimSun" w:cs="MS Mincho"/>
          <w:color w:val="404040"/>
          <w:lang w:eastAsia="zh-CN"/>
        </w:rPr>
        <w:t>保</w:t>
      </w:r>
      <w:r w:rsidR="000D64B3" w:rsidRPr="000D64B3">
        <w:rPr>
          <w:rFonts w:eastAsia="SimSun"/>
          <w:color w:val="404040"/>
          <w:lang w:eastAsia="zh-CN"/>
        </w:rPr>
        <w:t>GCOS</w:t>
      </w:r>
      <w:r w:rsidR="000D64B3" w:rsidRPr="000D64B3">
        <w:rPr>
          <w:rFonts w:eastAsia="SimSun"/>
          <w:color w:val="404040"/>
          <w:lang w:eastAsia="zh-CN"/>
        </w:rPr>
        <w:t>保持其在气候</w:t>
      </w:r>
      <w:r w:rsidR="000D64B3" w:rsidRPr="000D64B3">
        <w:rPr>
          <w:rFonts w:eastAsia="SimSun" w:cs="Microsoft YaHei"/>
          <w:color w:val="404040"/>
          <w:lang w:eastAsia="zh-CN"/>
        </w:rPr>
        <w:t>观测</w:t>
      </w:r>
      <w:r w:rsidR="000D64B3" w:rsidRPr="000D64B3">
        <w:rPr>
          <w:rFonts w:eastAsia="SimSun" w:cs="MS Mincho"/>
          <w:color w:val="404040"/>
          <w:lang w:eastAsia="zh-CN"/>
        </w:rPr>
        <w:t>方面向</w:t>
      </w:r>
      <w:r w:rsidR="000D64B3" w:rsidRPr="000D64B3">
        <w:rPr>
          <w:rFonts w:eastAsia="SimSun"/>
          <w:color w:val="404040"/>
          <w:lang w:eastAsia="zh-CN"/>
        </w:rPr>
        <w:t>UNFCCC</w:t>
      </w:r>
      <w:r w:rsidR="000D64B3" w:rsidRPr="000D64B3">
        <w:rPr>
          <w:rFonts w:eastAsia="SimSun"/>
          <w:color w:val="404040"/>
          <w:lang w:eastAsia="zh-CN"/>
        </w:rPr>
        <w:t>提供建</w:t>
      </w:r>
      <w:r w:rsidR="000D64B3" w:rsidRPr="000D64B3">
        <w:rPr>
          <w:rFonts w:eastAsia="SimSun" w:cs="Microsoft YaHei"/>
          <w:color w:val="404040"/>
          <w:lang w:eastAsia="zh-CN"/>
        </w:rPr>
        <w:t>议</w:t>
      </w:r>
      <w:r w:rsidR="000D64B3" w:rsidRPr="000D64B3">
        <w:rPr>
          <w:rFonts w:eastAsia="SimSun" w:cs="MS Mincho"/>
          <w:color w:val="404040"/>
          <w:lang w:eastAsia="zh-CN"/>
        </w:rPr>
        <w:t>的作用。</w:t>
      </w:r>
      <w:r w:rsidR="000D64B3" w:rsidRPr="000D64B3">
        <w:rPr>
          <w:rFonts w:eastAsia="SimSun"/>
          <w:color w:val="404040"/>
          <w:lang w:eastAsia="zh-CN"/>
        </w:rPr>
        <w:t>GCOS</w:t>
      </w:r>
      <w:r w:rsidR="000D64B3" w:rsidRPr="000D64B3">
        <w:rPr>
          <w:rFonts w:eastAsia="SimSun"/>
          <w:color w:val="404040"/>
          <w:lang w:eastAsia="zh-CN"/>
        </w:rPr>
        <w:t>未来工作</w:t>
      </w:r>
      <w:r w:rsidR="000D64B3" w:rsidRPr="000D64B3">
        <w:rPr>
          <w:rFonts w:eastAsia="SimSun" w:cs="Microsoft YaHei"/>
          <w:color w:val="404040"/>
          <w:lang w:eastAsia="zh-CN"/>
        </w:rPr>
        <w:t>计划应继续涉</w:t>
      </w:r>
      <w:r w:rsidR="000D64B3" w:rsidRPr="000D64B3">
        <w:rPr>
          <w:rFonts w:eastAsia="SimSun" w:cs="MS Mincho"/>
          <w:color w:val="404040"/>
          <w:lang w:eastAsia="zh-CN"/>
        </w:rPr>
        <w:t>及</w:t>
      </w:r>
      <w:r w:rsidR="000D64B3" w:rsidRPr="000D64B3">
        <w:rPr>
          <w:rFonts w:eastAsia="SimSun" w:cs="Microsoft YaHei"/>
          <w:color w:val="404040"/>
          <w:lang w:eastAsia="zh-CN"/>
        </w:rPr>
        <w:t>碳</w:t>
      </w:r>
      <w:r w:rsidR="000D64B3" w:rsidRPr="000D64B3">
        <w:rPr>
          <w:rFonts w:eastAsia="SimSun" w:cs="MS Mincho"/>
          <w:color w:val="404040"/>
          <w:lang w:eastAsia="zh-CN"/>
        </w:rPr>
        <w:t>循</w:t>
      </w:r>
      <w:r w:rsidR="000D64B3" w:rsidRPr="000D64B3">
        <w:rPr>
          <w:rFonts w:eastAsia="SimSun" w:cs="Microsoft YaHei"/>
          <w:color w:val="404040"/>
          <w:lang w:eastAsia="zh-CN"/>
        </w:rPr>
        <w:t>环</w:t>
      </w:r>
      <w:r w:rsidR="000D64B3" w:rsidRPr="000D64B3">
        <w:rPr>
          <w:rFonts w:eastAsia="SimSun" w:cs="MS Mincho"/>
          <w:color w:val="404040"/>
          <w:lang w:eastAsia="zh-CN"/>
        </w:rPr>
        <w:t>、</w:t>
      </w:r>
      <w:r w:rsidR="000D64B3" w:rsidRPr="000D64B3">
        <w:rPr>
          <w:rFonts w:eastAsia="SimSun" w:cs="Microsoft YaHei"/>
          <w:color w:val="404040"/>
          <w:lang w:eastAsia="zh-CN"/>
        </w:rPr>
        <w:t>适应</w:t>
      </w:r>
      <w:r w:rsidR="000D64B3" w:rsidRPr="000D64B3">
        <w:rPr>
          <w:rFonts w:eastAsia="SimSun" w:cs="MS Mincho"/>
          <w:color w:val="404040"/>
          <w:lang w:eastAsia="zh-CN"/>
        </w:rPr>
        <w:t>、</w:t>
      </w:r>
      <w:r w:rsidR="000D64B3" w:rsidRPr="000D64B3">
        <w:rPr>
          <w:rFonts w:eastAsia="SimSun" w:cs="Microsoft YaHei"/>
          <w:color w:val="404040"/>
          <w:lang w:eastAsia="zh-CN"/>
        </w:rPr>
        <w:t>减缓</w:t>
      </w:r>
      <w:r w:rsidR="000D64B3" w:rsidRPr="000D64B3">
        <w:rPr>
          <w:rFonts w:eastAsia="SimSun" w:cs="MS Mincho"/>
          <w:color w:val="404040"/>
          <w:lang w:eastAsia="zh-CN"/>
        </w:rPr>
        <w:t>和气候指</w:t>
      </w:r>
      <w:r w:rsidR="000D64B3" w:rsidRPr="000D64B3">
        <w:rPr>
          <w:rFonts w:eastAsia="SimSun" w:cs="Microsoft YaHei"/>
          <w:color w:val="404040"/>
          <w:lang w:eastAsia="zh-CN"/>
        </w:rPr>
        <w:t>标</w:t>
      </w:r>
      <w:r w:rsidR="000D64B3" w:rsidRPr="000D64B3">
        <w:rPr>
          <w:rFonts w:eastAsia="SimSun" w:cs="MS Mincho"/>
          <w:color w:val="404040"/>
          <w:lang w:eastAsia="zh-CN"/>
        </w:rPr>
        <w:t>等</w:t>
      </w:r>
      <w:r w:rsidR="000D64B3" w:rsidRPr="000D64B3">
        <w:rPr>
          <w:rFonts w:eastAsia="SimSun" w:cs="Microsoft YaHei"/>
          <w:color w:val="404040"/>
          <w:lang w:eastAsia="zh-CN"/>
        </w:rPr>
        <w:t>问题</w:t>
      </w:r>
      <w:r w:rsidR="000D64B3" w:rsidRPr="000D64B3">
        <w:rPr>
          <w:rFonts w:eastAsia="SimSun" w:cs="MS Mincho"/>
          <w:color w:val="404040"/>
          <w:lang w:eastAsia="zh-CN"/>
        </w:rPr>
        <w:t>，以</w:t>
      </w:r>
      <w:r w:rsidR="000D64B3" w:rsidRPr="000D64B3">
        <w:rPr>
          <w:rFonts w:eastAsia="SimSun" w:cs="Microsoft YaHei"/>
          <w:color w:val="404040"/>
          <w:lang w:eastAsia="zh-CN"/>
        </w:rPr>
        <w:t>帮</w:t>
      </w:r>
      <w:r w:rsidR="000D64B3" w:rsidRPr="000D64B3">
        <w:rPr>
          <w:rFonts w:eastAsia="SimSun" w:cs="MS Mincho"/>
          <w:color w:val="404040"/>
          <w:lang w:eastAsia="zh-CN"/>
        </w:rPr>
        <w:t>助其</w:t>
      </w:r>
      <w:r w:rsidR="000D64B3" w:rsidRPr="000D64B3">
        <w:rPr>
          <w:rFonts w:eastAsia="SimSun" w:cs="Microsoft YaHei"/>
          <w:color w:val="404040"/>
          <w:lang w:eastAsia="zh-CN"/>
        </w:rPr>
        <w:t>满</w:t>
      </w:r>
      <w:r w:rsidR="000D64B3" w:rsidRPr="000D64B3">
        <w:rPr>
          <w:rFonts w:eastAsia="SimSun" w:cs="MS Mincho"/>
          <w:color w:val="404040"/>
          <w:lang w:eastAsia="zh-CN"/>
        </w:rPr>
        <w:t>足</w:t>
      </w:r>
      <w:r w:rsidR="000D64B3" w:rsidRPr="000D64B3">
        <w:rPr>
          <w:rFonts w:eastAsia="SimSun"/>
          <w:color w:val="404040"/>
          <w:lang w:eastAsia="zh-CN"/>
        </w:rPr>
        <w:t>UNFCCC</w:t>
      </w:r>
      <w:r w:rsidR="000D64B3" w:rsidRPr="000D64B3">
        <w:rPr>
          <w:rFonts w:eastAsia="SimSun"/>
          <w:color w:val="404040"/>
          <w:lang w:eastAsia="zh-CN"/>
        </w:rPr>
        <w:t>的期望。</w:t>
      </w:r>
    </w:p>
    <w:p w14:paraId="7FE39528" w14:textId="12A0748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5</w:t>
      </w:r>
      <w:r w:rsidRPr="00932966">
        <w:rPr>
          <w:rFonts w:ascii="Microsoft YaHei" w:eastAsia="Microsoft YaHei" w:hAnsi="Microsoft YaHei" w:hint="eastAsia"/>
          <w:b/>
          <w:bCs/>
          <w:color w:val="404040"/>
          <w:lang w:eastAsia="zh-CN"/>
        </w:rPr>
        <w:t>：</w:t>
      </w:r>
      <w:r w:rsidR="00556CEE" w:rsidRPr="00556CEE">
        <w:rPr>
          <w:rFonts w:eastAsia="SimSun"/>
          <w:color w:val="404040"/>
          <w:lang w:eastAsia="zh-CN"/>
        </w:rPr>
        <w:t>GCOS</w:t>
      </w:r>
      <w:r w:rsidR="00556CEE" w:rsidRPr="00556CEE">
        <w:rPr>
          <w:rFonts w:eastAsia="SimSun"/>
          <w:color w:val="404040"/>
          <w:lang w:eastAsia="zh-CN"/>
        </w:rPr>
        <w:t>指</w:t>
      </w:r>
      <w:r w:rsidR="00556CEE" w:rsidRPr="00556CEE">
        <w:rPr>
          <w:rFonts w:eastAsia="SimSun" w:cs="Microsoft YaHei"/>
          <w:color w:val="404040"/>
          <w:lang w:eastAsia="zh-CN"/>
        </w:rPr>
        <w:t>导</w:t>
      </w:r>
      <w:r w:rsidR="00556CEE" w:rsidRPr="00556CEE">
        <w:rPr>
          <w:rFonts w:eastAsia="SimSun" w:cs="MS Mincho"/>
          <w:color w:val="404040"/>
          <w:lang w:eastAsia="zh-CN"/>
        </w:rPr>
        <w:t>委</w:t>
      </w:r>
      <w:r w:rsidR="00556CEE" w:rsidRPr="00556CEE">
        <w:rPr>
          <w:rFonts w:eastAsia="SimSun" w:cs="Microsoft YaHei"/>
          <w:color w:val="404040"/>
          <w:lang w:eastAsia="zh-CN"/>
        </w:rPr>
        <w:t>员</w:t>
      </w:r>
      <w:r w:rsidR="00556CEE" w:rsidRPr="00556CEE">
        <w:rPr>
          <w:rFonts w:eastAsia="SimSun" w:cs="MS Mincho"/>
          <w:color w:val="404040"/>
          <w:lang w:eastAsia="zh-CN"/>
        </w:rPr>
        <w:t>会</w:t>
      </w:r>
      <w:r w:rsidR="00556CEE" w:rsidRPr="00556CEE">
        <w:rPr>
          <w:rFonts w:eastAsia="SimSun" w:cs="Microsoft YaHei"/>
          <w:color w:val="404040"/>
          <w:lang w:eastAsia="zh-CN"/>
        </w:rPr>
        <w:t>应为</w:t>
      </w:r>
      <w:r w:rsidR="00556CEE" w:rsidRPr="00556CEE">
        <w:rPr>
          <w:rFonts w:eastAsia="SimSun" w:cs="MS Mincho"/>
          <w:color w:val="404040"/>
          <w:lang w:eastAsia="zh-CN"/>
        </w:rPr>
        <w:t>价</w:t>
      </w:r>
      <w:r w:rsidR="00556CEE" w:rsidRPr="00556CEE">
        <w:rPr>
          <w:rFonts w:eastAsia="SimSun" w:cs="Microsoft YaHei"/>
          <w:color w:val="404040"/>
          <w:lang w:eastAsia="zh-CN"/>
        </w:rPr>
        <w:t>值链</w:t>
      </w:r>
      <w:r w:rsidR="00556CEE" w:rsidRPr="00556CEE">
        <w:rPr>
          <w:rFonts w:eastAsia="SimSun" w:cs="MS Mincho"/>
          <w:color w:val="404040"/>
          <w:lang w:eastAsia="zh-CN"/>
        </w:rPr>
        <w:t>上的所有利益相</w:t>
      </w:r>
      <w:r w:rsidR="00556CEE" w:rsidRPr="00556CEE">
        <w:rPr>
          <w:rFonts w:eastAsia="SimSun" w:cs="Microsoft YaHei"/>
          <w:color w:val="404040"/>
          <w:lang w:eastAsia="zh-CN"/>
        </w:rPr>
        <w:t>关</w:t>
      </w:r>
      <w:r w:rsidR="00556CEE" w:rsidRPr="00556CEE">
        <w:rPr>
          <w:rFonts w:eastAsia="SimSun" w:cs="MS Mincho"/>
          <w:color w:val="404040"/>
          <w:lang w:eastAsia="zh-CN"/>
        </w:rPr>
        <w:t>方</w:t>
      </w:r>
      <w:r w:rsidR="00556CEE" w:rsidRPr="00556CEE">
        <w:rPr>
          <w:rFonts w:eastAsia="SimSun" w:cs="Microsoft YaHei"/>
          <w:color w:val="404040"/>
          <w:lang w:eastAsia="zh-CN"/>
        </w:rPr>
        <w:t>举</w:t>
      </w:r>
      <w:r w:rsidR="00556CEE" w:rsidRPr="00556CEE">
        <w:rPr>
          <w:rFonts w:eastAsia="SimSun" w:cs="MS Mincho"/>
          <w:color w:val="404040"/>
          <w:lang w:eastAsia="zh-CN"/>
        </w:rPr>
        <w:t>行一系列的多年期会</w:t>
      </w:r>
      <w:r w:rsidR="00556CEE" w:rsidRPr="00556CEE">
        <w:rPr>
          <w:rFonts w:eastAsia="SimSun" w:cs="Microsoft YaHei"/>
          <w:color w:val="404040"/>
          <w:lang w:eastAsia="zh-CN"/>
        </w:rPr>
        <w:t>议</w:t>
      </w:r>
      <w:r w:rsidR="00556CEE" w:rsidRPr="00556CEE">
        <w:rPr>
          <w:rFonts w:eastAsia="SimSun" w:cs="MS Mincho"/>
          <w:color w:val="404040"/>
          <w:lang w:eastAsia="zh-CN"/>
        </w:rPr>
        <w:t>，</w:t>
      </w:r>
      <w:r w:rsidR="00556CEE" w:rsidRPr="00556CEE">
        <w:rPr>
          <w:rFonts w:eastAsia="SimSun" w:cs="Microsoft YaHei"/>
          <w:color w:val="404040"/>
          <w:lang w:eastAsia="zh-CN"/>
        </w:rPr>
        <w:t>为</w:t>
      </w:r>
      <w:r w:rsidR="00556CEE" w:rsidRPr="00556CEE">
        <w:rPr>
          <w:rFonts w:eastAsia="SimSun"/>
          <w:color w:val="404040"/>
          <w:lang w:eastAsia="zh-CN"/>
        </w:rPr>
        <w:t>GCOS</w:t>
      </w:r>
      <w:r w:rsidR="00556CEE" w:rsidRPr="00556CEE">
        <w:rPr>
          <w:rFonts w:eastAsia="SimSun"/>
          <w:color w:val="404040"/>
          <w:lang w:eastAsia="zh-CN"/>
        </w:rPr>
        <w:t>提供建</w:t>
      </w:r>
      <w:r w:rsidR="00556CEE" w:rsidRPr="00556CEE">
        <w:rPr>
          <w:rFonts w:eastAsia="SimSun" w:cs="Microsoft YaHei"/>
          <w:color w:val="404040"/>
          <w:lang w:eastAsia="zh-CN"/>
        </w:rPr>
        <w:t>议</w:t>
      </w:r>
      <w:r w:rsidR="00556CEE" w:rsidRPr="00556CEE">
        <w:rPr>
          <w:rFonts w:eastAsia="SimSun" w:cs="MS Mincho"/>
          <w:color w:val="404040"/>
          <w:lang w:eastAsia="zh-CN"/>
        </w:rPr>
        <w:t>和投入。他</w:t>
      </w:r>
      <w:r w:rsidR="00556CEE" w:rsidRPr="00556CEE">
        <w:rPr>
          <w:rFonts w:eastAsia="SimSun" w:cs="Microsoft YaHei"/>
          <w:color w:val="404040"/>
          <w:lang w:eastAsia="zh-CN"/>
        </w:rPr>
        <w:t>们应该</w:t>
      </w:r>
      <w:r w:rsidR="00556CEE" w:rsidRPr="00556CEE">
        <w:rPr>
          <w:rFonts w:eastAsia="SimSun" w:cs="MS Mincho"/>
          <w:color w:val="404040"/>
          <w:lang w:eastAsia="zh-CN"/>
        </w:rPr>
        <w:t>明</w:t>
      </w:r>
      <w:r w:rsidR="00556CEE" w:rsidRPr="00556CEE">
        <w:rPr>
          <w:rFonts w:eastAsia="SimSun" w:cs="Microsoft YaHei"/>
          <w:color w:val="404040"/>
          <w:lang w:eastAsia="zh-CN"/>
        </w:rPr>
        <w:t>确对这</w:t>
      </w:r>
      <w:r w:rsidR="00556CEE" w:rsidRPr="00556CEE">
        <w:rPr>
          <w:rFonts w:eastAsia="SimSun" w:cs="MS Mincho"/>
          <w:color w:val="404040"/>
          <w:lang w:eastAsia="zh-CN"/>
        </w:rPr>
        <w:t>些会</w:t>
      </w:r>
      <w:r w:rsidR="00556CEE" w:rsidRPr="00556CEE">
        <w:rPr>
          <w:rFonts w:eastAsia="SimSun" w:cs="Microsoft YaHei"/>
          <w:color w:val="404040"/>
          <w:lang w:eastAsia="zh-CN"/>
        </w:rPr>
        <w:t>议</w:t>
      </w:r>
      <w:r w:rsidR="00556CEE" w:rsidRPr="00556CEE">
        <w:rPr>
          <w:rFonts w:eastAsia="SimSun" w:cs="MS Mincho"/>
          <w:color w:val="404040"/>
          <w:lang w:eastAsia="zh-CN"/>
        </w:rPr>
        <w:t>的期望，并明</w:t>
      </w:r>
      <w:r w:rsidR="00556CEE" w:rsidRPr="00556CEE">
        <w:rPr>
          <w:rFonts w:eastAsia="SimSun" w:cs="Microsoft YaHei"/>
          <w:color w:val="404040"/>
          <w:lang w:eastAsia="zh-CN"/>
        </w:rPr>
        <w:t>确对</w:t>
      </w:r>
      <w:r w:rsidR="00556CEE" w:rsidRPr="00556CEE">
        <w:rPr>
          <w:rFonts w:eastAsia="SimSun" w:cs="MS Mincho"/>
          <w:color w:val="404040"/>
          <w:lang w:eastAsia="zh-CN"/>
        </w:rPr>
        <w:t>支持和</w:t>
      </w:r>
      <w:r w:rsidR="00556CEE" w:rsidRPr="00556CEE">
        <w:rPr>
          <w:rFonts w:eastAsia="SimSun" w:cs="Microsoft YaHei"/>
          <w:color w:val="404040"/>
          <w:lang w:eastAsia="zh-CN"/>
        </w:rPr>
        <w:t>资</w:t>
      </w:r>
      <w:r w:rsidR="00556CEE" w:rsidRPr="00556CEE">
        <w:rPr>
          <w:rFonts w:eastAsia="SimSun" w:cs="MS Mincho"/>
          <w:color w:val="404040"/>
          <w:lang w:eastAsia="zh-CN"/>
        </w:rPr>
        <w:t>金的承</w:t>
      </w:r>
      <w:r w:rsidR="00556CEE" w:rsidRPr="00556CEE">
        <w:rPr>
          <w:rFonts w:eastAsia="SimSun" w:cs="Microsoft YaHei"/>
          <w:color w:val="404040"/>
          <w:lang w:eastAsia="zh-CN"/>
        </w:rPr>
        <w:t>诺</w:t>
      </w:r>
      <w:r w:rsidR="00556CEE" w:rsidRPr="00556CEE">
        <w:rPr>
          <w:rFonts w:eastAsia="SimSun" w:cs="MS Mincho"/>
          <w:color w:val="404040"/>
          <w:lang w:eastAsia="zh-CN"/>
        </w:rPr>
        <w:t>。</w:t>
      </w:r>
    </w:p>
    <w:p w14:paraId="58DE1039" w14:textId="6D352A3E"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6</w:t>
      </w:r>
      <w:r w:rsidRPr="00932966">
        <w:rPr>
          <w:rFonts w:ascii="Microsoft YaHei" w:eastAsia="Microsoft YaHei" w:hAnsi="Microsoft YaHei" w:hint="eastAsia"/>
          <w:b/>
          <w:bCs/>
          <w:color w:val="404040"/>
          <w:lang w:eastAsia="zh-CN"/>
        </w:rPr>
        <w:t>：</w:t>
      </w:r>
      <w:r w:rsidR="00FF27E3" w:rsidRPr="00FF27E3">
        <w:rPr>
          <w:rFonts w:eastAsia="SimSun" w:cs="Microsoft YaHei"/>
          <w:color w:val="404040"/>
          <w:lang w:eastAsia="zh-CN"/>
        </w:rPr>
        <w:t>虽</w:t>
      </w:r>
      <w:r w:rsidR="00FF27E3" w:rsidRPr="00FF27E3">
        <w:rPr>
          <w:rFonts w:eastAsia="SimSun" w:cs="MS Mincho"/>
          <w:color w:val="404040"/>
          <w:lang w:eastAsia="zh-CN"/>
        </w:rPr>
        <w:t>然</w:t>
      </w:r>
      <w:r w:rsidR="00FF27E3" w:rsidRPr="00FF27E3">
        <w:rPr>
          <w:rFonts w:eastAsia="SimSun"/>
          <w:color w:val="404040"/>
          <w:lang w:eastAsia="zh-CN"/>
        </w:rPr>
        <w:t>GCOS</w:t>
      </w:r>
      <w:r w:rsidR="00FF27E3" w:rsidRPr="00FF27E3">
        <w:rPr>
          <w:rFonts w:eastAsia="SimSun" w:cs="Microsoft YaHei"/>
          <w:color w:val="404040"/>
          <w:lang w:eastAsia="zh-CN"/>
        </w:rPr>
        <w:t>应确</w:t>
      </w:r>
      <w:r w:rsidR="00FF27E3" w:rsidRPr="00FF27E3">
        <w:rPr>
          <w:rFonts w:eastAsia="SimSun" w:cs="MS Mincho"/>
          <w:color w:val="404040"/>
          <w:lang w:eastAsia="zh-CN"/>
        </w:rPr>
        <w:t>保</w:t>
      </w:r>
      <w:r w:rsidR="00FF27E3" w:rsidRPr="00FF27E3">
        <w:rPr>
          <w:rFonts w:eastAsia="SimSun" w:cs="Microsoft YaHei"/>
          <w:color w:val="404040"/>
          <w:lang w:eastAsia="zh-CN"/>
        </w:rPr>
        <w:t>编</w:t>
      </w:r>
      <w:r w:rsidR="00FF27E3" w:rsidRPr="00FF27E3">
        <w:rPr>
          <w:rFonts w:eastAsia="SimSun" w:cs="MS Mincho"/>
          <w:color w:val="404040"/>
          <w:lang w:eastAsia="zh-CN"/>
        </w:rPr>
        <w:t>写定期的状况</w:t>
      </w:r>
      <w:r w:rsidR="00FF27E3" w:rsidRPr="00FF27E3">
        <w:rPr>
          <w:rFonts w:eastAsia="SimSun" w:cs="Microsoft YaHei"/>
          <w:color w:val="404040"/>
          <w:lang w:eastAsia="zh-CN"/>
        </w:rPr>
        <w:t>报</w:t>
      </w:r>
      <w:r w:rsidR="00FF27E3" w:rsidRPr="00FF27E3">
        <w:rPr>
          <w:rFonts w:eastAsia="SimSun" w:cs="MS Mincho"/>
          <w:color w:val="404040"/>
          <w:lang w:eastAsia="zh-CN"/>
        </w:rPr>
        <w:t>告，并</w:t>
      </w:r>
      <w:r w:rsidR="00FF27E3" w:rsidRPr="00FF27E3">
        <w:rPr>
          <w:rFonts w:eastAsia="SimSun" w:cs="Microsoft YaHei"/>
          <w:color w:val="404040"/>
          <w:lang w:eastAsia="zh-CN"/>
        </w:rPr>
        <w:t>继续</w:t>
      </w:r>
      <w:r w:rsidR="002034A1">
        <w:rPr>
          <w:rFonts w:eastAsia="SimSun" w:cs="Microsoft YaHei" w:hint="eastAsia"/>
          <w:color w:val="404040"/>
          <w:lang w:eastAsia="zh-CN"/>
        </w:rPr>
        <w:t>推进</w:t>
      </w:r>
      <w:r w:rsidR="00FF27E3" w:rsidRPr="00FF27E3">
        <w:rPr>
          <w:rFonts w:eastAsia="SimSun" w:cs="Microsoft YaHei"/>
          <w:color w:val="404040"/>
          <w:lang w:eastAsia="zh-CN"/>
        </w:rPr>
        <w:t>实</w:t>
      </w:r>
      <w:r w:rsidR="00FF27E3" w:rsidRPr="00FF27E3">
        <w:rPr>
          <w:rFonts w:eastAsia="SimSun" w:cs="MS Mincho"/>
          <w:color w:val="404040"/>
          <w:lang w:eastAsia="zh-CN"/>
        </w:rPr>
        <w:t>施</w:t>
      </w:r>
      <w:r w:rsidR="00FF27E3" w:rsidRPr="00FF27E3">
        <w:rPr>
          <w:rFonts w:eastAsia="SimSun" w:cs="Microsoft YaHei"/>
          <w:color w:val="404040"/>
          <w:lang w:eastAsia="zh-CN"/>
        </w:rPr>
        <w:t>计划</w:t>
      </w:r>
      <w:r w:rsidR="00FF27E3" w:rsidRPr="00FF27E3">
        <w:rPr>
          <w:rFonts w:eastAsia="SimSun" w:cs="MS Mincho"/>
          <w:color w:val="404040"/>
          <w:lang w:eastAsia="zh-CN"/>
        </w:rPr>
        <w:t>，但也</w:t>
      </w:r>
      <w:r w:rsidR="00FF27E3" w:rsidRPr="00FF27E3">
        <w:rPr>
          <w:rFonts w:eastAsia="SimSun" w:cs="Microsoft YaHei"/>
          <w:color w:val="404040"/>
          <w:lang w:eastAsia="zh-CN"/>
        </w:rPr>
        <w:t>应</w:t>
      </w:r>
      <w:r w:rsidR="00FF27E3" w:rsidRPr="00FF27E3">
        <w:rPr>
          <w:rFonts w:eastAsia="SimSun" w:cs="MS Mincho"/>
          <w:color w:val="404040"/>
          <w:lang w:eastAsia="zh-CN"/>
        </w:rPr>
        <w:t>根据相</w:t>
      </w:r>
      <w:r w:rsidR="00FF27E3" w:rsidRPr="00FF27E3">
        <w:rPr>
          <w:rFonts w:eastAsia="SimSun" w:cs="Microsoft YaHei"/>
          <w:color w:val="404040"/>
          <w:lang w:eastAsia="zh-CN"/>
        </w:rPr>
        <w:t>应</w:t>
      </w:r>
      <w:r w:rsidR="00FF27E3" w:rsidRPr="00FF27E3">
        <w:rPr>
          <w:rFonts w:eastAsia="SimSun" w:cs="MS Mincho"/>
          <w:color w:val="404040"/>
          <w:lang w:eastAsia="zh-CN"/>
        </w:rPr>
        <w:t>的</w:t>
      </w:r>
      <w:r w:rsidR="00FF27E3" w:rsidRPr="00FF27E3">
        <w:rPr>
          <w:rFonts w:eastAsia="SimSun" w:cs="Microsoft YaHei"/>
          <w:color w:val="404040"/>
          <w:lang w:eastAsia="zh-CN"/>
        </w:rPr>
        <w:t>观测</w:t>
      </w:r>
      <w:r w:rsidR="00FF27E3" w:rsidRPr="00FF27E3">
        <w:rPr>
          <w:rFonts w:eastAsia="SimSun" w:cs="MS Mincho"/>
          <w:color w:val="404040"/>
          <w:lang w:eastAsia="zh-CN"/>
        </w:rPr>
        <w:t>网</w:t>
      </w:r>
      <w:r w:rsidR="00FF27E3" w:rsidRPr="00FF27E3">
        <w:rPr>
          <w:rFonts w:eastAsia="SimSun" w:cs="Microsoft YaHei"/>
          <w:color w:val="404040"/>
          <w:lang w:eastAsia="zh-CN"/>
        </w:rPr>
        <w:t>络</w:t>
      </w:r>
      <w:r w:rsidR="00FF27E3" w:rsidRPr="00FF27E3">
        <w:rPr>
          <w:rFonts w:eastAsia="SimSun" w:cs="MS Mincho"/>
          <w:color w:val="404040"/>
          <w:lang w:eastAsia="zh-CN"/>
        </w:rPr>
        <w:t>和</w:t>
      </w:r>
      <w:r w:rsidR="00FF27E3" w:rsidRPr="00FF27E3">
        <w:rPr>
          <w:rFonts w:eastAsia="SimSun" w:cs="Microsoft YaHei"/>
          <w:color w:val="404040"/>
          <w:lang w:eastAsia="zh-CN"/>
        </w:rPr>
        <w:t>计划</w:t>
      </w:r>
      <w:r w:rsidR="00FF27E3" w:rsidRPr="00FF27E3">
        <w:rPr>
          <w:rFonts w:eastAsia="SimSun" w:cs="MS Mincho"/>
          <w:color w:val="404040"/>
          <w:lang w:eastAsia="zh-CN"/>
        </w:rPr>
        <w:t>所提供的信息，逐</w:t>
      </w:r>
      <w:r w:rsidR="00FF27E3" w:rsidRPr="00FF27E3">
        <w:rPr>
          <w:rFonts w:eastAsia="SimSun" w:cs="Microsoft YaHei"/>
          <w:color w:val="404040"/>
          <w:lang w:eastAsia="zh-CN"/>
        </w:rPr>
        <w:t>步实现对</w:t>
      </w:r>
      <w:r w:rsidR="00FF27E3" w:rsidRPr="00FF27E3">
        <w:rPr>
          <w:rFonts w:eastAsia="SimSun" w:cs="MS Mincho"/>
          <w:color w:val="404040"/>
          <w:lang w:eastAsia="zh-CN"/>
        </w:rPr>
        <w:t>气候</w:t>
      </w:r>
      <w:r w:rsidR="00FF27E3" w:rsidRPr="00FF27E3">
        <w:rPr>
          <w:rFonts w:eastAsia="SimSun" w:cs="Microsoft YaHei"/>
          <w:color w:val="404040"/>
          <w:lang w:eastAsia="zh-CN"/>
        </w:rPr>
        <w:t>观测</w:t>
      </w:r>
      <w:r w:rsidR="00FF27E3" w:rsidRPr="00FF27E3">
        <w:rPr>
          <w:rFonts w:eastAsia="SimSun" w:cs="MS Mincho"/>
          <w:color w:val="404040"/>
          <w:lang w:eastAsia="zh-CN"/>
        </w:rPr>
        <w:t>系</w:t>
      </w:r>
      <w:r w:rsidR="00FF27E3" w:rsidRPr="00FF27E3">
        <w:rPr>
          <w:rFonts w:eastAsia="SimSun" w:cs="Microsoft YaHei"/>
          <w:color w:val="404040"/>
          <w:lang w:eastAsia="zh-CN"/>
        </w:rPr>
        <w:t>统</w:t>
      </w:r>
      <w:r w:rsidR="00FF27E3" w:rsidRPr="00FF27E3">
        <w:rPr>
          <w:rFonts w:eastAsia="SimSun" w:cs="MS Mincho"/>
          <w:color w:val="404040"/>
          <w:lang w:eastAsia="zh-CN"/>
        </w:rPr>
        <w:t>状况的定期更新。将</w:t>
      </w:r>
      <w:r w:rsidR="00FF27E3" w:rsidRPr="00FF27E3">
        <w:rPr>
          <w:rFonts w:eastAsia="SimSun" w:cs="Microsoft YaHei"/>
          <w:color w:val="404040"/>
          <w:lang w:eastAsia="zh-CN"/>
        </w:rPr>
        <w:t>检查</w:t>
      </w:r>
      <w:r w:rsidR="00FF27E3" w:rsidRPr="00FF27E3">
        <w:rPr>
          <w:rFonts w:eastAsia="SimSun" w:cs="MS Mincho"/>
          <w:color w:val="404040"/>
          <w:lang w:eastAsia="zh-CN"/>
        </w:rPr>
        <w:t>全球气候</w:t>
      </w:r>
      <w:r w:rsidR="00FF27E3" w:rsidRPr="00FF27E3">
        <w:rPr>
          <w:rFonts w:eastAsia="SimSun" w:cs="Microsoft YaHei"/>
          <w:color w:val="404040"/>
          <w:lang w:eastAsia="zh-CN"/>
        </w:rPr>
        <w:t>观测</w:t>
      </w:r>
      <w:r w:rsidR="00FF27E3" w:rsidRPr="00FF27E3">
        <w:rPr>
          <w:rFonts w:eastAsia="SimSun" w:cs="MS Mincho"/>
          <w:color w:val="404040"/>
          <w:lang w:eastAsia="zh-CN"/>
        </w:rPr>
        <w:t>系</w:t>
      </w:r>
      <w:r w:rsidR="00FF27E3" w:rsidRPr="00FF27E3">
        <w:rPr>
          <w:rFonts w:eastAsia="SimSun" w:cs="Microsoft YaHei"/>
          <w:color w:val="404040"/>
          <w:lang w:eastAsia="zh-CN"/>
        </w:rPr>
        <w:t>统</w:t>
      </w:r>
      <w:r w:rsidR="00FF27E3" w:rsidRPr="00FF27E3">
        <w:rPr>
          <w:rFonts w:eastAsia="SimSun" w:cs="MS Mincho"/>
          <w:color w:val="404040"/>
          <w:lang w:eastAsia="zh-CN"/>
        </w:rPr>
        <w:t>（包括</w:t>
      </w:r>
      <w:r w:rsidR="00FF27E3" w:rsidRPr="00FF27E3">
        <w:rPr>
          <w:rFonts w:eastAsia="SimSun"/>
          <w:color w:val="404040"/>
          <w:lang w:eastAsia="zh-CN"/>
        </w:rPr>
        <w:t>ECV</w:t>
      </w:r>
      <w:r w:rsidR="00FF27E3" w:rsidRPr="00FF27E3">
        <w:rPr>
          <w:rFonts w:eastAsia="SimSun"/>
          <w:color w:val="404040"/>
          <w:lang w:eastAsia="zh-CN"/>
        </w:rPr>
        <w:t>及其要求）是否符合目的，是否能在</w:t>
      </w:r>
      <w:r w:rsidR="00FF27E3" w:rsidRPr="00FF27E3">
        <w:rPr>
          <w:rFonts w:eastAsia="SimSun" w:cs="Microsoft YaHei"/>
          <w:color w:val="404040"/>
          <w:lang w:eastAsia="zh-CN"/>
        </w:rPr>
        <w:t>实际</w:t>
      </w:r>
      <w:r w:rsidR="00FF27E3" w:rsidRPr="00FF27E3">
        <w:rPr>
          <w:rFonts w:eastAsia="SimSun" w:cs="MS Mincho"/>
          <w:color w:val="404040"/>
          <w:lang w:eastAsia="zh-CN"/>
        </w:rPr>
        <w:t>情况下</w:t>
      </w:r>
      <w:r w:rsidR="00FF27E3" w:rsidRPr="00FF27E3">
        <w:rPr>
          <w:rFonts w:eastAsia="SimSun" w:cs="Microsoft YaHei"/>
          <w:color w:val="404040"/>
          <w:lang w:eastAsia="zh-CN"/>
        </w:rPr>
        <w:t>满</w:t>
      </w:r>
      <w:r w:rsidR="00FF27E3" w:rsidRPr="00FF27E3">
        <w:rPr>
          <w:rFonts w:eastAsia="SimSun" w:cs="MS Mincho"/>
          <w:color w:val="404040"/>
          <w:lang w:eastAsia="zh-CN"/>
        </w:rPr>
        <w:t>足所有用</w:t>
      </w:r>
      <w:r w:rsidR="00FF27E3" w:rsidRPr="00FF27E3">
        <w:rPr>
          <w:rFonts w:eastAsia="SimSun" w:cs="Microsoft YaHei"/>
          <w:color w:val="404040"/>
          <w:lang w:eastAsia="zh-CN"/>
        </w:rPr>
        <w:t>户</w:t>
      </w:r>
      <w:r w:rsidR="00FF27E3" w:rsidRPr="00FF27E3">
        <w:rPr>
          <w:rFonts w:eastAsia="SimSun" w:cs="MS Mincho"/>
          <w:color w:val="404040"/>
          <w:lang w:eastAsia="zh-CN"/>
        </w:rPr>
        <w:t>的需求，并</w:t>
      </w:r>
      <w:r w:rsidR="00FF27E3" w:rsidRPr="00FF27E3">
        <w:rPr>
          <w:rFonts w:eastAsia="SimSun" w:cs="Microsoft YaHei"/>
          <w:color w:val="404040"/>
          <w:lang w:eastAsia="zh-CN"/>
        </w:rPr>
        <w:t>确</w:t>
      </w:r>
      <w:r w:rsidR="00FF27E3" w:rsidRPr="00FF27E3">
        <w:rPr>
          <w:rFonts w:eastAsia="SimSun" w:cs="MS Mincho"/>
          <w:color w:val="404040"/>
          <w:lang w:eastAsia="zh-CN"/>
        </w:rPr>
        <w:t>定</w:t>
      </w:r>
      <w:r w:rsidR="00FF27E3" w:rsidRPr="00FF27E3">
        <w:rPr>
          <w:rFonts w:eastAsia="SimSun" w:cs="Microsoft YaHei"/>
          <w:color w:val="404040"/>
          <w:lang w:eastAsia="zh-CN"/>
        </w:rPr>
        <w:t>补</w:t>
      </w:r>
      <w:r w:rsidR="00FF27E3" w:rsidRPr="00FF27E3">
        <w:rPr>
          <w:rFonts w:eastAsia="SimSun" w:cs="MS Mincho"/>
          <w:color w:val="404040"/>
          <w:lang w:eastAsia="zh-CN"/>
        </w:rPr>
        <w:t>救行</w:t>
      </w:r>
      <w:r w:rsidR="00FF27E3" w:rsidRPr="00FF27E3">
        <w:rPr>
          <w:rFonts w:eastAsia="SimSun" w:cs="Microsoft YaHei"/>
          <w:color w:val="404040"/>
          <w:lang w:eastAsia="zh-CN"/>
        </w:rPr>
        <w:t>动</w:t>
      </w:r>
      <w:r w:rsidR="00FF27E3" w:rsidRPr="00FF27E3">
        <w:rPr>
          <w:rFonts w:eastAsia="SimSun" w:cs="MS Mincho"/>
          <w:color w:val="404040"/>
          <w:lang w:eastAsia="zh-CN"/>
        </w:rPr>
        <w:t>。</w:t>
      </w:r>
    </w:p>
    <w:p w14:paraId="5A213BBD" w14:textId="4AB422A1"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7</w:t>
      </w:r>
      <w:r w:rsidRPr="00932966">
        <w:rPr>
          <w:rFonts w:ascii="Microsoft YaHei" w:eastAsia="Microsoft YaHei" w:hAnsi="Microsoft YaHei" w:hint="eastAsia"/>
          <w:b/>
          <w:bCs/>
          <w:color w:val="404040"/>
          <w:lang w:eastAsia="zh-CN"/>
        </w:rPr>
        <w:t>：</w:t>
      </w:r>
      <w:r w:rsidR="00D014CD" w:rsidRPr="00D014CD">
        <w:rPr>
          <w:rFonts w:eastAsia="SimSun"/>
          <w:color w:val="404040"/>
          <w:lang w:eastAsia="zh-CN"/>
        </w:rPr>
        <w:t>GCOS</w:t>
      </w:r>
      <w:r w:rsidR="00D014CD" w:rsidRPr="00D014CD">
        <w:rPr>
          <w:rFonts w:eastAsia="SimSun" w:cs="Microsoft YaHei"/>
          <w:color w:val="404040"/>
          <w:lang w:eastAsia="zh-CN"/>
        </w:rPr>
        <w:t>应确</w:t>
      </w:r>
      <w:r w:rsidR="00D014CD" w:rsidRPr="00D014CD">
        <w:rPr>
          <w:rFonts w:eastAsia="SimSun" w:cs="MS Mincho"/>
          <w:color w:val="404040"/>
          <w:lang w:eastAsia="zh-CN"/>
        </w:rPr>
        <w:t>保其机</w:t>
      </w:r>
      <w:r w:rsidR="00D014CD" w:rsidRPr="00D014CD">
        <w:rPr>
          <w:rFonts w:eastAsia="SimSun" w:cs="Microsoft YaHei"/>
          <w:color w:val="404040"/>
          <w:lang w:eastAsia="zh-CN"/>
        </w:rPr>
        <w:t>构</w:t>
      </w:r>
      <w:r w:rsidR="00D014CD" w:rsidRPr="00D014CD">
        <w:rPr>
          <w:rFonts w:eastAsia="SimSun" w:cs="MS Mincho"/>
          <w:color w:val="404040"/>
          <w:lang w:eastAsia="zh-CN"/>
        </w:rPr>
        <w:t>中</w:t>
      </w:r>
      <w:r w:rsidR="00D014CD" w:rsidRPr="00D014CD">
        <w:rPr>
          <w:rFonts w:eastAsia="SimSun" w:cs="Microsoft YaHei"/>
          <w:color w:val="404040"/>
          <w:lang w:eastAsia="zh-CN"/>
        </w:rPr>
        <w:t>适</w:t>
      </w:r>
      <w:r w:rsidR="00D014CD" w:rsidRPr="00D014CD">
        <w:rPr>
          <w:rFonts w:eastAsia="SimSun" w:cs="MS Mincho"/>
          <w:color w:val="404040"/>
          <w:lang w:eastAsia="zh-CN"/>
        </w:rPr>
        <w:t>当的地域、性</w:t>
      </w:r>
      <w:r w:rsidR="00D014CD" w:rsidRPr="00D014CD">
        <w:rPr>
          <w:rFonts w:eastAsia="SimSun" w:cs="Microsoft YaHei"/>
          <w:color w:val="404040"/>
          <w:lang w:eastAsia="zh-CN"/>
        </w:rPr>
        <w:t>别</w:t>
      </w:r>
      <w:r w:rsidR="00D014CD" w:rsidRPr="00D014CD">
        <w:rPr>
          <w:rFonts w:eastAsia="SimSun" w:cs="MS Mincho"/>
          <w:color w:val="404040"/>
          <w:lang w:eastAsia="zh-CN"/>
        </w:rPr>
        <w:t>和年</w:t>
      </w:r>
      <w:r w:rsidR="00D014CD" w:rsidRPr="00D014CD">
        <w:rPr>
          <w:rFonts w:eastAsia="SimSun" w:cs="Microsoft YaHei"/>
          <w:color w:val="404040"/>
          <w:lang w:eastAsia="zh-CN"/>
        </w:rPr>
        <w:t>龄</w:t>
      </w:r>
      <w:r w:rsidR="00D014CD" w:rsidRPr="00D014CD">
        <w:rPr>
          <w:rFonts w:eastAsia="SimSun" w:cs="MS Mincho"/>
          <w:color w:val="404040"/>
          <w:lang w:eastAsia="zh-CN"/>
        </w:rPr>
        <w:t>代表性。</w:t>
      </w:r>
    </w:p>
    <w:p w14:paraId="47FDA41E" w14:textId="7AE7F909"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b/>
          <w:bCs/>
          <w:color w:val="404040"/>
          <w:lang w:eastAsia="zh-CN"/>
        </w:rPr>
        <w:t>8</w:t>
      </w:r>
      <w:r w:rsidRPr="00932966">
        <w:rPr>
          <w:rFonts w:ascii="Microsoft YaHei" w:eastAsia="Microsoft YaHei" w:hAnsi="Microsoft YaHei" w:hint="eastAsia"/>
          <w:b/>
          <w:bCs/>
          <w:color w:val="404040"/>
          <w:lang w:eastAsia="zh-CN"/>
        </w:rPr>
        <w:t>：</w:t>
      </w:r>
      <w:r w:rsidR="00207CFD" w:rsidRPr="00207CFD">
        <w:rPr>
          <w:rFonts w:eastAsia="SimSun"/>
          <w:color w:val="404040"/>
          <w:lang w:eastAsia="zh-CN"/>
        </w:rPr>
        <w:t>指</w:t>
      </w:r>
      <w:r w:rsidR="00207CFD" w:rsidRPr="00207CFD">
        <w:rPr>
          <w:rFonts w:eastAsia="SimSun" w:cs="Microsoft YaHei"/>
          <w:color w:val="404040"/>
          <w:lang w:eastAsia="zh-CN"/>
        </w:rPr>
        <w:t>导</w:t>
      </w:r>
      <w:r w:rsidR="00207CFD" w:rsidRPr="00207CFD">
        <w:rPr>
          <w:rFonts w:eastAsia="SimSun" w:cs="MS Mincho"/>
          <w:color w:val="404040"/>
          <w:lang w:eastAsia="zh-CN"/>
        </w:rPr>
        <w:t>委</w:t>
      </w:r>
      <w:r w:rsidR="00207CFD" w:rsidRPr="00207CFD">
        <w:rPr>
          <w:rFonts w:eastAsia="SimSun" w:cs="Microsoft YaHei"/>
          <w:color w:val="404040"/>
          <w:lang w:eastAsia="zh-CN"/>
        </w:rPr>
        <w:t>员</w:t>
      </w:r>
      <w:r w:rsidR="00207CFD" w:rsidRPr="00207CFD">
        <w:rPr>
          <w:rFonts w:eastAsia="SimSun" w:cs="MS Mincho"/>
          <w:color w:val="404040"/>
          <w:lang w:eastAsia="zh-CN"/>
        </w:rPr>
        <w:t>会</w:t>
      </w:r>
      <w:r w:rsidR="00207CFD" w:rsidRPr="00207CFD">
        <w:rPr>
          <w:rFonts w:eastAsia="SimSun" w:cs="Microsoft YaHei"/>
          <w:color w:val="404040"/>
          <w:lang w:eastAsia="zh-CN"/>
        </w:rPr>
        <w:t>应确</w:t>
      </w:r>
      <w:r w:rsidR="00207CFD" w:rsidRPr="00207CFD">
        <w:rPr>
          <w:rFonts w:eastAsia="SimSun" w:cs="MS Mincho"/>
          <w:color w:val="404040"/>
          <w:lang w:eastAsia="zh-CN"/>
        </w:rPr>
        <w:t>保</w:t>
      </w:r>
      <w:r w:rsidR="00207CFD" w:rsidRPr="00207CFD">
        <w:rPr>
          <w:rFonts w:eastAsia="SimSun" w:cs="Microsoft YaHei"/>
          <w:color w:val="404040"/>
          <w:lang w:eastAsia="zh-CN"/>
        </w:rPr>
        <w:t>继续</w:t>
      </w:r>
      <w:r w:rsidR="00207CFD" w:rsidRPr="00207CFD">
        <w:rPr>
          <w:rFonts w:eastAsia="SimSun" w:cs="MS Mincho"/>
          <w:color w:val="404040"/>
          <w:lang w:eastAsia="zh-CN"/>
        </w:rPr>
        <w:t>修</w:t>
      </w:r>
      <w:r w:rsidR="00207CFD" w:rsidRPr="00207CFD">
        <w:rPr>
          <w:rFonts w:eastAsia="SimSun" w:cs="Microsoft YaHei"/>
          <w:color w:val="404040"/>
          <w:lang w:eastAsia="zh-CN"/>
        </w:rPr>
        <w:t>订</w:t>
      </w:r>
      <w:r w:rsidR="00207CFD" w:rsidRPr="00207CFD">
        <w:rPr>
          <w:rFonts w:eastAsia="SimSun"/>
          <w:color w:val="404040"/>
          <w:lang w:eastAsia="zh-CN"/>
        </w:rPr>
        <w:t>GCOS</w:t>
      </w:r>
      <w:r w:rsidR="00207CFD" w:rsidRPr="00207CFD">
        <w:rPr>
          <w:rFonts w:eastAsia="SimSun"/>
          <w:color w:val="404040"/>
          <w:lang w:eastAsia="zh-CN"/>
        </w:rPr>
        <w:t>未来的工作</w:t>
      </w:r>
      <w:r w:rsidR="00207CFD" w:rsidRPr="00207CFD">
        <w:rPr>
          <w:rFonts w:eastAsia="SimSun" w:cs="Microsoft YaHei"/>
          <w:color w:val="404040"/>
          <w:lang w:eastAsia="zh-CN"/>
        </w:rPr>
        <w:t>计划</w:t>
      </w:r>
      <w:r w:rsidR="00207CFD" w:rsidRPr="00207CFD">
        <w:rPr>
          <w:rFonts w:eastAsia="SimSun" w:cs="MS Mincho"/>
          <w:color w:val="404040"/>
          <w:lang w:eastAsia="zh-CN"/>
        </w:rPr>
        <w:t>，并</w:t>
      </w:r>
      <w:r w:rsidR="00207CFD" w:rsidRPr="00207CFD">
        <w:rPr>
          <w:rFonts w:eastAsia="SimSun" w:cs="Microsoft YaHei"/>
          <w:color w:val="404040"/>
          <w:lang w:eastAsia="zh-CN"/>
        </w:rPr>
        <w:t>应</w:t>
      </w:r>
      <w:r w:rsidR="00207CFD" w:rsidRPr="00207CFD">
        <w:rPr>
          <w:rFonts w:eastAsia="SimSun" w:cs="MS Mincho"/>
          <w:color w:val="404040"/>
          <w:lang w:eastAsia="zh-CN"/>
        </w:rPr>
        <w:t>提高</w:t>
      </w:r>
      <w:r w:rsidR="00207CFD" w:rsidRPr="00207CFD">
        <w:rPr>
          <w:rFonts w:eastAsia="SimSun"/>
          <w:color w:val="404040"/>
          <w:lang w:eastAsia="zh-CN"/>
        </w:rPr>
        <w:t>ECV</w:t>
      </w:r>
      <w:r w:rsidR="00207CFD" w:rsidRPr="00207CFD">
        <w:rPr>
          <w:rFonts w:eastAsia="SimSun"/>
          <w:color w:val="404040"/>
          <w:lang w:eastAsia="zh-CN"/>
        </w:rPr>
        <w:t>的效用及其要求。工作</w:t>
      </w:r>
      <w:r w:rsidR="00207CFD" w:rsidRPr="00207CFD">
        <w:rPr>
          <w:rFonts w:eastAsia="SimSun" w:cs="Microsoft YaHei"/>
          <w:color w:val="404040"/>
          <w:lang w:eastAsia="zh-CN"/>
        </w:rPr>
        <w:t>计划应</w:t>
      </w:r>
      <w:r w:rsidR="00207CFD" w:rsidRPr="00207CFD">
        <w:rPr>
          <w:rFonts w:eastAsia="SimSun" w:cs="MS Mincho"/>
          <w:color w:val="404040"/>
          <w:lang w:eastAsia="zh-CN"/>
        </w:rPr>
        <w:t>明</w:t>
      </w:r>
      <w:r w:rsidR="00207CFD" w:rsidRPr="00207CFD">
        <w:rPr>
          <w:rFonts w:eastAsia="SimSun" w:cs="Microsoft YaHei"/>
          <w:color w:val="404040"/>
          <w:lang w:eastAsia="zh-CN"/>
        </w:rPr>
        <w:t>确</w:t>
      </w:r>
      <w:r w:rsidR="00207CFD" w:rsidRPr="00207CFD">
        <w:rPr>
          <w:rFonts w:eastAsia="SimSun" w:cs="MS Mincho"/>
          <w:color w:val="404040"/>
          <w:lang w:eastAsia="zh-CN"/>
        </w:rPr>
        <w:t>解决</w:t>
      </w:r>
      <w:r w:rsidR="00207CFD" w:rsidRPr="00207CFD">
        <w:rPr>
          <w:rFonts w:eastAsia="SimSun" w:cs="Microsoft YaHei"/>
          <w:color w:val="404040"/>
          <w:lang w:eastAsia="zh-CN"/>
        </w:rPr>
        <w:t>适应</w:t>
      </w:r>
      <w:r w:rsidR="00207CFD" w:rsidRPr="00207CFD">
        <w:rPr>
          <w:rFonts w:eastAsia="SimSun" w:cs="MS Mincho"/>
          <w:color w:val="404040"/>
          <w:lang w:eastAsia="zh-CN"/>
        </w:rPr>
        <w:t>和</w:t>
      </w:r>
      <w:r w:rsidR="00207CFD" w:rsidRPr="00207CFD">
        <w:rPr>
          <w:rFonts w:eastAsia="SimSun" w:cs="Microsoft YaHei"/>
          <w:color w:val="404040"/>
          <w:lang w:eastAsia="zh-CN"/>
        </w:rPr>
        <w:t>减缓</w:t>
      </w:r>
      <w:r w:rsidR="00207CFD" w:rsidRPr="00207CFD">
        <w:rPr>
          <w:rFonts w:eastAsia="SimSun" w:cs="MS Mincho"/>
          <w:color w:val="404040"/>
          <w:lang w:eastAsia="zh-CN"/>
        </w:rPr>
        <w:t>气候</w:t>
      </w:r>
      <w:r w:rsidR="00207CFD" w:rsidRPr="00207CFD">
        <w:rPr>
          <w:rFonts w:eastAsia="SimSun" w:cs="Microsoft YaHei"/>
          <w:color w:val="404040"/>
          <w:lang w:eastAsia="zh-CN"/>
        </w:rPr>
        <w:t>变</w:t>
      </w:r>
      <w:r w:rsidR="00207CFD" w:rsidRPr="00207CFD">
        <w:rPr>
          <w:rFonts w:eastAsia="SimSun" w:cs="MS Mincho"/>
          <w:color w:val="404040"/>
          <w:lang w:eastAsia="zh-CN"/>
        </w:rPr>
        <w:t>化的需要；充分整合所有</w:t>
      </w:r>
      <w:r w:rsidR="00207CFD" w:rsidRPr="00207CFD">
        <w:rPr>
          <w:rFonts w:eastAsia="SimSun" w:cs="Microsoft YaHei"/>
          <w:color w:val="404040"/>
          <w:lang w:eastAsia="zh-CN"/>
        </w:rPr>
        <w:t>领</w:t>
      </w:r>
      <w:r w:rsidR="00207CFD" w:rsidRPr="00207CFD">
        <w:rPr>
          <w:rFonts w:eastAsia="SimSun" w:cs="MS Mincho"/>
          <w:color w:val="404040"/>
          <w:lang w:eastAsia="zh-CN"/>
        </w:rPr>
        <w:t>域的生物圈</w:t>
      </w:r>
      <w:r w:rsidR="00207CFD" w:rsidRPr="00207CFD">
        <w:rPr>
          <w:rFonts w:eastAsia="SimSun" w:cs="Microsoft YaHei"/>
          <w:color w:val="404040"/>
          <w:lang w:eastAsia="zh-CN"/>
        </w:rPr>
        <w:t>观测</w:t>
      </w:r>
      <w:r w:rsidR="00207CFD" w:rsidRPr="00207CFD">
        <w:rPr>
          <w:rFonts w:eastAsia="SimSun" w:cs="MS Mincho"/>
          <w:color w:val="404040"/>
          <w:lang w:eastAsia="zh-CN"/>
        </w:rPr>
        <w:t>；加</w:t>
      </w:r>
      <w:r w:rsidR="00207CFD" w:rsidRPr="00207CFD">
        <w:rPr>
          <w:rFonts w:eastAsia="SimSun" w:cs="Microsoft YaHei"/>
          <w:color w:val="404040"/>
          <w:lang w:eastAsia="zh-CN"/>
        </w:rPr>
        <w:t>强对现场观测</w:t>
      </w:r>
      <w:r w:rsidR="00207CFD" w:rsidRPr="00207CFD">
        <w:rPr>
          <w:rFonts w:eastAsia="SimSun" w:cs="MS Mincho"/>
          <w:color w:val="404040"/>
          <w:lang w:eastAsia="zh-CN"/>
        </w:rPr>
        <w:t>的可持</w:t>
      </w:r>
      <w:r w:rsidR="00207CFD" w:rsidRPr="00207CFD">
        <w:rPr>
          <w:rFonts w:eastAsia="SimSun" w:cs="Microsoft YaHei"/>
          <w:color w:val="404040"/>
          <w:lang w:eastAsia="zh-CN"/>
        </w:rPr>
        <w:t>续</w:t>
      </w:r>
      <w:r w:rsidR="00207CFD" w:rsidRPr="00207CFD">
        <w:rPr>
          <w:rFonts w:eastAsia="SimSun" w:cs="MS Mincho"/>
          <w:color w:val="404040"/>
          <w:lang w:eastAsia="zh-CN"/>
        </w:rPr>
        <w:t>性和</w:t>
      </w:r>
      <w:r w:rsidR="00207CFD" w:rsidRPr="00207CFD">
        <w:rPr>
          <w:rFonts w:eastAsia="SimSun" w:cs="Microsoft YaHei"/>
          <w:color w:val="404040"/>
          <w:lang w:eastAsia="zh-CN"/>
        </w:rPr>
        <w:t>连续</w:t>
      </w:r>
      <w:r w:rsidR="00207CFD" w:rsidRPr="00207CFD">
        <w:rPr>
          <w:rFonts w:eastAsia="SimSun" w:cs="MS Mincho"/>
          <w:color w:val="404040"/>
          <w:lang w:eastAsia="zh-CN"/>
        </w:rPr>
        <w:t>性的宣</w:t>
      </w:r>
      <w:r w:rsidR="00207CFD" w:rsidRPr="00207CFD">
        <w:rPr>
          <w:rFonts w:eastAsia="SimSun" w:cs="Microsoft YaHei"/>
          <w:color w:val="404040"/>
          <w:lang w:eastAsia="zh-CN"/>
        </w:rPr>
        <w:t>传</w:t>
      </w:r>
      <w:r w:rsidR="00207CFD" w:rsidRPr="00207CFD">
        <w:rPr>
          <w:rFonts w:eastAsia="SimSun" w:cs="MS Mincho"/>
          <w:color w:val="404040"/>
          <w:lang w:eastAsia="zh-CN"/>
        </w:rPr>
        <w:t>；与世界气候研究</w:t>
      </w:r>
      <w:r w:rsidR="00207CFD" w:rsidRPr="00207CFD">
        <w:rPr>
          <w:rFonts w:eastAsia="SimSun" w:cs="Microsoft YaHei"/>
          <w:color w:val="404040"/>
          <w:lang w:eastAsia="zh-CN"/>
        </w:rPr>
        <w:t>计划</w:t>
      </w:r>
      <w:r w:rsidR="00207CFD" w:rsidRPr="00207CFD">
        <w:rPr>
          <w:rFonts w:eastAsia="SimSun" w:cs="MS Mincho"/>
          <w:color w:val="404040"/>
          <w:lang w:eastAsia="zh-CN"/>
        </w:rPr>
        <w:t>（</w:t>
      </w:r>
      <w:r w:rsidR="00207CFD" w:rsidRPr="00207CFD">
        <w:rPr>
          <w:rFonts w:eastAsia="SimSun"/>
          <w:color w:val="404040"/>
          <w:lang w:eastAsia="zh-CN"/>
        </w:rPr>
        <w:t>WCRP</w:t>
      </w:r>
      <w:r w:rsidR="00207CFD" w:rsidRPr="00207CFD">
        <w:rPr>
          <w:rFonts w:eastAsia="SimSun"/>
          <w:color w:val="404040"/>
          <w:lang w:eastAsia="zh-CN"/>
        </w:rPr>
        <w:t>）合作，建立一个常</w:t>
      </w:r>
      <w:r w:rsidR="00207CFD" w:rsidRPr="00207CFD">
        <w:rPr>
          <w:rFonts w:eastAsia="SimSun" w:cs="Microsoft YaHei"/>
          <w:color w:val="404040"/>
          <w:lang w:eastAsia="zh-CN"/>
        </w:rPr>
        <w:t>规</w:t>
      </w:r>
      <w:r w:rsidR="00207CFD" w:rsidRPr="00207CFD">
        <w:rPr>
          <w:rFonts w:eastAsia="SimSun" w:cs="MS Mincho"/>
          <w:color w:val="404040"/>
          <w:lang w:eastAsia="zh-CN"/>
        </w:rPr>
        <w:t>年度机制，</w:t>
      </w:r>
      <w:r w:rsidR="00207CFD" w:rsidRPr="00207CFD">
        <w:rPr>
          <w:rFonts w:eastAsia="SimSun" w:cs="Microsoft YaHei"/>
          <w:color w:val="404040"/>
          <w:lang w:eastAsia="zh-CN"/>
        </w:rPr>
        <w:t>讨论</w:t>
      </w:r>
      <w:r w:rsidR="00207CFD" w:rsidRPr="00207CFD">
        <w:rPr>
          <w:rFonts w:eastAsia="SimSun"/>
          <w:color w:val="404040"/>
          <w:lang w:eastAsia="zh-CN"/>
        </w:rPr>
        <w:t>WCRP</w:t>
      </w:r>
      <w:r w:rsidR="00207CFD" w:rsidRPr="00207CFD">
        <w:rPr>
          <w:rFonts w:eastAsia="SimSun"/>
          <w:color w:val="404040"/>
          <w:lang w:eastAsia="zh-CN"/>
        </w:rPr>
        <w:t>的</w:t>
      </w:r>
      <w:r w:rsidR="00207CFD" w:rsidRPr="00207CFD">
        <w:rPr>
          <w:rFonts w:eastAsia="SimSun" w:cs="Microsoft YaHei"/>
          <w:color w:val="404040"/>
          <w:lang w:eastAsia="zh-CN"/>
        </w:rPr>
        <w:t>观测</w:t>
      </w:r>
      <w:r w:rsidR="00207CFD" w:rsidRPr="00207CFD">
        <w:rPr>
          <w:rFonts w:eastAsia="SimSun" w:cs="MS Mincho"/>
          <w:color w:val="404040"/>
          <w:lang w:eastAsia="zh-CN"/>
        </w:rPr>
        <w:t>要求。</w:t>
      </w:r>
    </w:p>
    <w:p w14:paraId="688DE04C" w14:textId="1CC6EB96"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Pr>
          <w:rFonts w:ascii="Microsoft YaHei" w:eastAsia="Microsoft YaHei" w:hAnsi="Microsoft YaHei" w:hint="eastAsia"/>
          <w:b/>
          <w:bCs/>
          <w:color w:val="404040"/>
          <w:lang w:eastAsia="zh-CN"/>
        </w:rPr>
        <w:t>9</w:t>
      </w:r>
      <w:r w:rsidRPr="00932966">
        <w:rPr>
          <w:rFonts w:ascii="Microsoft YaHei" w:eastAsia="Microsoft YaHei" w:hAnsi="Microsoft YaHei" w:hint="eastAsia"/>
          <w:b/>
          <w:bCs/>
          <w:color w:val="404040"/>
          <w:lang w:eastAsia="zh-CN"/>
        </w:rPr>
        <w:t>：</w:t>
      </w:r>
      <w:r w:rsidR="00621EE6" w:rsidRPr="00621EE6">
        <w:rPr>
          <w:rFonts w:eastAsia="SimSun" w:cs="Microsoft YaHei"/>
          <w:color w:val="404040"/>
          <w:lang w:eastAsia="zh-CN"/>
        </w:rPr>
        <w:t>应</w:t>
      </w:r>
      <w:r w:rsidR="00621EE6" w:rsidRPr="00621EE6">
        <w:rPr>
          <w:rFonts w:eastAsia="SimSun" w:cs="MS Mincho"/>
          <w:color w:val="404040"/>
          <w:lang w:eastAsia="zh-CN"/>
        </w:rPr>
        <w:t>考</w:t>
      </w:r>
      <w:r w:rsidR="00621EE6" w:rsidRPr="00621EE6">
        <w:rPr>
          <w:rFonts w:eastAsia="SimSun" w:cs="Microsoft YaHei"/>
          <w:color w:val="404040"/>
          <w:lang w:eastAsia="zh-CN"/>
        </w:rPr>
        <w:t>虑</w:t>
      </w:r>
      <w:r w:rsidR="00621EE6" w:rsidRPr="00621EE6">
        <w:rPr>
          <w:rFonts w:eastAsia="SimSun" w:cs="MS Mincho"/>
          <w:color w:val="404040"/>
          <w:lang w:eastAsia="zh-CN"/>
        </w:rPr>
        <w:t>加</w:t>
      </w:r>
      <w:r w:rsidR="00621EE6" w:rsidRPr="00621EE6">
        <w:rPr>
          <w:rFonts w:eastAsia="SimSun" w:cs="Microsoft YaHei"/>
          <w:color w:val="404040"/>
          <w:lang w:eastAsia="zh-CN"/>
        </w:rPr>
        <w:t>强设</w:t>
      </w:r>
      <w:r w:rsidR="00621EE6" w:rsidRPr="00621EE6">
        <w:rPr>
          <w:rFonts w:eastAsia="SimSun" w:cs="MS Mincho"/>
          <w:color w:val="404040"/>
          <w:lang w:eastAsia="zh-CN"/>
        </w:rPr>
        <w:t>在</w:t>
      </w:r>
      <w:r w:rsidR="00621EE6" w:rsidRPr="00621EE6">
        <w:rPr>
          <w:rFonts w:eastAsia="SimSun"/>
          <w:color w:val="404040"/>
          <w:lang w:eastAsia="zh-CN"/>
        </w:rPr>
        <w:t>WMO</w:t>
      </w:r>
      <w:r w:rsidR="00621EE6" w:rsidRPr="00621EE6">
        <w:rPr>
          <w:rFonts w:eastAsia="SimSun"/>
          <w:color w:val="404040"/>
          <w:lang w:eastAsia="zh-CN"/>
        </w:rPr>
        <w:t>基</w:t>
      </w:r>
      <w:r w:rsidR="00621EE6" w:rsidRPr="00621EE6">
        <w:rPr>
          <w:rFonts w:eastAsia="SimSun" w:cs="Microsoft YaHei"/>
          <w:color w:val="404040"/>
          <w:lang w:eastAsia="zh-CN"/>
        </w:rPr>
        <w:t>础设</w:t>
      </w:r>
      <w:r w:rsidR="00621EE6" w:rsidRPr="00621EE6">
        <w:rPr>
          <w:rFonts w:eastAsia="SimSun" w:cs="MS Mincho"/>
          <w:color w:val="404040"/>
          <w:lang w:eastAsia="zh-CN"/>
        </w:rPr>
        <w:t>施司的</w:t>
      </w:r>
      <w:r w:rsidR="00621EE6" w:rsidRPr="00621EE6">
        <w:rPr>
          <w:rFonts w:eastAsia="SimSun"/>
          <w:color w:val="404040"/>
          <w:lang w:eastAsia="zh-CN"/>
        </w:rPr>
        <w:t>GCOS</w:t>
      </w:r>
      <w:r w:rsidR="00621EE6" w:rsidRPr="00621EE6">
        <w:rPr>
          <w:rFonts w:eastAsia="SimSun"/>
          <w:color w:val="404040"/>
          <w:lang w:eastAsia="zh-CN"/>
        </w:rPr>
        <w:t>秘</w:t>
      </w:r>
      <w:r w:rsidR="00621EE6" w:rsidRPr="00621EE6">
        <w:rPr>
          <w:rFonts w:eastAsia="SimSun" w:cs="Microsoft YaHei"/>
          <w:color w:val="404040"/>
          <w:lang w:eastAsia="zh-CN"/>
        </w:rPr>
        <w:t>书处团队</w:t>
      </w:r>
      <w:r w:rsidR="00621EE6" w:rsidRPr="00621EE6">
        <w:rPr>
          <w:rFonts w:eastAsia="SimSun" w:cs="MS Mincho"/>
          <w:color w:val="404040"/>
          <w:lang w:eastAsia="zh-CN"/>
        </w:rPr>
        <w:t>的能力，并任命或指定一个</w:t>
      </w:r>
      <w:r w:rsidR="00621EE6" w:rsidRPr="00621EE6">
        <w:rPr>
          <w:rFonts w:eastAsia="SimSun" w:cs="Microsoft YaHei"/>
          <w:color w:val="404040"/>
          <w:lang w:eastAsia="zh-CN"/>
        </w:rPr>
        <w:t>适</w:t>
      </w:r>
      <w:r w:rsidR="00621EE6" w:rsidRPr="00621EE6">
        <w:rPr>
          <w:rFonts w:eastAsia="SimSun" w:cs="MS Mincho"/>
          <w:color w:val="404040"/>
          <w:lang w:eastAsia="zh-CN"/>
        </w:rPr>
        <w:t>当</w:t>
      </w:r>
      <w:r w:rsidR="00621EE6" w:rsidRPr="00621EE6">
        <w:rPr>
          <w:rFonts w:eastAsia="SimSun" w:cs="Microsoft YaHei"/>
          <w:color w:val="404040"/>
          <w:lang w:eastAsia="zh-CN"/>
        </w:rPr>
        <w:t>级别</w:t>
      </w:r>
      <w:r w:rsidR="00621EE6" w:rsidRPr="00621EE6">
        <w:rPr>
          <w:rFonts w:eastAsia="SimSun" w:cs="MS Mincho"/>
          <w:color w:val="404040"/>
          <w:lang w:eastAsia="zh-CN"/>
        </w:rPr>
        <w:t>的</w:t>
      </w:r>
      <w:r w:rsidR="00621EE6" w:rsidRPr="00621EE6">
        <w:rPr>
          <w:rFonts w:eastAsia="SimSun" w:cs="Microsoft YaHei"/>
          <w:color w:val="404040"/>
          <w:lang w:eastAsia="zh-CN"/>
        </w:rPr>
        <w:t>团队领导</w:t>
      </w:r>
      <w:r w:rsidR="00621EE6" w:rsidRPr="00621EE6">
        <w:rPr>
          <w:rFonts w:eastAsia="SimSun" w:cs="MS Mincho"/>
          <w:color w:val="404040"/>
          <w:lang w:eastAsia="zh-CN"/>
        </w:rPr>
        <w:t>。</w:t>
      </w:r>
    </w:p>
    <w:p w14:paraId="25E2B5CD" w14:textId="6626A40C"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0</w:t>
      </w:r>
      <w:r w:rsidRPr="00932966">
        <w:rPr>
          <w:rFonts w:ascii="Microsoft YaHei" w:eastAsia="Microsoft YaHei" w:hAnsi="Microsoft YaHei" w:hint="eastAsia"/>
          <w:b/>
          <w:bCs/>
          <w:color w:val="404040"/>
          <w:lang w:eastAsia="zh-CN"/>
        </w:rPr>
        <w:t>：</w:t>
      </w:r>
      <w:r w:rsidR="000A5406" w:rsidRPr="000A5406">
        <w:rPr>
          <w:rFonts w:eastAsia="SimSun"/>
          <w:color w:val="404040"/>
          <w:lang w:eastAsia="zh-CN"/>
        </w:rPr>
        <w:t>GCOS</w:t>
      </w:r>
      <w:r w:rsidR="000A5406" w:rsidRPr="000A5406">
        <w:rPr>
          <w:rFonts w:eastAsia="SimSun"/>
          <w:color w:val="404040"/>
          <w:lang w:eastAsia="zh-CN"/>
        </w:rPr>
        <w:t>指</w:t>
      </w:r>
      <w:r w:rsidR="000A5406" w:rsidRPr="000A5406">
        <w:rPr>
          <w:rFonts w:eastAsia="SimSun" w:cs="Microsoft YaHei"/>
          <w:color w:val="404040"/>
          <w:lang w:eastAsia="zh-CN"/>
        </w:rPr>
        <w:t>导</w:t>
      </w:r>
      <w:r w:rsidR="000A5406" w:rsidRPr="000A5406">
        <w:rPr>
          <w:rFonts w:eastAsia="SimSun" w:cs="MS Mincho"/>
          <w:color w:val="404040"/>
          <w:lang w:eastAsia="zh-CN"/>
        </w:rPr>
        <w:t>委</w:t>
      </w:r>
      <w:r w:rsidR="000A5406" w:rsidRPr="000A5406">
        <w:rPr>
          <w:rFonts w:eastAsia="SimSun" w:cs="Microsoft YaHei"/>
          <w:color w:val="404040"/>
          <w:lang w:eastAsia="zh-CN"/>
        </w:rPr>
        <w:t>员</w:t>
      </w:r>
      <w:r w:rsidR="000A5406" w:rsidRPr="000A5406">
        <w:rPr>
          <w:rFonts w:eastAsia="SimSun" w:cs="MS Mincho"/>
          <w:color w:val="404040"/>
          <w:lang w:eastAsia="zh-CN"/>
        </w:rPr>
        <w:t>会主席作</w:t>
      </w:r>
      <w:r w:rsidR="000A5406" w:rsidRPr="000A5406">
        <w:rPr>
          <w:rFonts w:eastAsia="SimSun" w:cs="Microsoft YaHei"/>
          <w:color w:val="404040"/>
          <w:lang w:eastAsia="zh-CN"/>
        </w:rPr>
        <w:t>为</w:t>
      </w:r>
      <w:r w:rsidR="000A5406" w:rsidRPr="000A5406">
        <w:rPr>
          <w:rFonts w:eastAsia="SimSun"/>
          <w:color w:val="404040"/>
          <w:lang w:eastAsia="zh-CN"/>
        </w:rPr>
        <w:t>GCOS</w:t>
      </w:r>
      <w:r w:rsidR="000A5406" w:rsidRPr="000A5406">
        <w:rPr>
          <w:rFonts w:eastAsia="SimSun"/>
          <w:color w:val="404040"/>
          <w:lang w:eastAsia="zh-CN"/>
        </w:rPr>
        <w:t>在相</w:t>
      </w:r>
      <w:r w:rsidR="000A5406" w:rsidRPr="000A5406">
        <w:rPr>
          <w:rFonts w:eastAsia="SimSun" w:cs="Microsoft YaHei"/>
          <w:color w:val="404040"/>
          <w:lang w:eastAsia="zh-CN"/>
        </w:rPr>
        <w:t>关论坛</w:t>
      </w:r>
      <w:r w:rsidR="000A5406" w:rsidRPr="000A5406">
        <w:rPr>
          <w:rFonts w:eastAsia="SimSun" w:cs="MS Mincho"/>
          <w:color w:val="404040"/>
          <w:lang w:eastAsia="zh-CN"/>
        </w:rPr>
        <w:t>上的</w:t>
      </w:r>
      <w:r w:rsidR="000A5406" w:rsidRPr="000A5406">
        <w:rPr>
          <w:rFonts w:eastAsia="SimSun" w:cs="Microsoft YaHei"/>
          <w:color w:val="404040"/>
          <w:lang w:eastAsia="zh-CN"/>
        </w:rPr>
        <w:t>发</w:t>
      </w:r>
      <w:r w:rsidR="000A5406" w:rsidRPr="000A5406">
        <w:rPr>
          <w:rFonts w:eastAsia="SimSun" w:cs="MS Mincho"/>
          <w:color w:val="404040"/>
          <w:lang w:eastAsia="zh-CN"/>
        </w:rPr>
        <w:t>言人，</w:t>
      </w:r>
      <w:r w:rsidR="002034A1">
        <w:rPr>
          <w:rFonts w:eastAsia="SimSun" w:cs="MS Mincho" w:hint="eastAsia"/>
          <w:color w:val="404040"/>
          <w:lang w:eastAsia="zh-CN"/>
        </w:rPr>
        <w:t>应</w:t>
      </w:r>
      <w:r w:rsidR="000A5406" w:rsidRPr="000A5406">
        <w:rPr>
          <w:rFonts w:eastAsia="SimSun" w:cs="Microsoft YaHei"/>
          <w:color w:val="404040"/>
          <w:lang w:eastAsia="zh-CN"/>
        </w:rPr>
        <w:t>继续</w:t>
      </w:r>
      <w:r w:rsidR="000A5406" w:rsidRPr="000A5406">
        <w:rPr>
          <w:rFonts w:eastAsia="SimSun" w:cs="MS Mincho"/>
          <w:color w:val="404040"/>
          <w:lang w:eastAsia="zh-CN"/>
        </w:rPr>
        <w:t>受到</w:t>
      </w:r>
      <w:r w:rsidR="000A5406" w:rsidRPr="000A5406">
        <w:rPr>
          <w:rFonts w:eastAsia="SimSun" w:cs="Microsoft YaHei"/>
          <w:color w:val="404040"/>
          <w:lang w:eastAsia="zh-CN"/>
        </w:rPr>
        <w:t>认</w:t>
      </w:r>
      <w:r w:rsidR="000A5406" w:rsidRPr="000A5406">
        <w:rPr>
          <w:rFonts w:eastAsia="SimSun" w:cs="MS Mincho"/>
          <w:color w:val="404040"/>
          <w:lang w:eastAsia="zh-CN"/>
        </w:rPr>
        <w:t>可和尊重，</w:t>
      </w:r>
      <w:r w:rsidR="000A5406" w:rsidRPr="000A5406">
        <w:rPr>
          <w:rFonts w:eastAsia="SimSun" w:cs="Microsoft YaHei"/>
          <w:color w:val="404040"/>
          <w:lang w:eastAsia="zh-CN"/>
        </w:rPr>
        <w:t>对</w:t>
      </w:r>
      <w:r w:rsidR="000A5406" w:rsidRPr="000A5406">
        <w:rPr>
          <w:rFonts w:eastAsia="SimSun"/>
          <w:color w:val="404040"/>
          <w:lang w:eastAsia="zh-CN"/>
        </w:rPr>
        <w:t>WMO</w:t>
      </w:r>
      <w:r w:rsidR="000A5406" w:rsidRPr="000A5406">
        <w:rPr>
          <w:rFonts w:eastAsia="SimSun"/>
          <w:color w:val="404040"/>
          <w:lang w:eastAsia="zh-CN"/>
        </w:rPr>
        <w:t>和其他</w:t>
      </w:r>
      <w:r w:rsidR="000A5406" w:rsidRPr="000A5406">
        <w:rPr>
          <w:rFonts w:eastAsia="SimSun" w:cs="Microsoft YaHei"/>
          <w:color w:val="404040"/>
          <w:lang w:eastAsia="zh-CN"/>
        </w:rPr>
        <w:t>发</w:t>
      </w:r>
      <w:r w:rsidR="000A5406" w:rsidRPr="000A5406">
        <w:rPr>
          <w:rFonts w:eastAsia="SimSun" w:cs="MS Mincho"/>
          <w:color w:val="404040"/>
          <w:lang w:eastAsia="zh-CN"/>
        </w:rPr>
        <w:t>起方的宣</w:t>
      </w:r>
      <w:r w:rsidR="000A5406" w:rsidRPr="000A5406">
        <w:rPr>
          <w:rFonts w:eastAsia="SimSun" w:cs="Microsoft YaHei"/>
          <w:color w:val="404040"/>
          <w:lang w:eastAsia="zh-CN"/>
        </w:rPr>
        <w:t>传工作</w:t>
      </w:r>
      <w:r w:rsidR="000A5406" w:rsidRPr="000A5406">
        <w:rPr>
          <w:rFonts w:eastAsia="SimSun" w:cs="MS Mincho"/>
          <w:color w:val="404040"/>
          <w:lang w:eastAsia="zh-CN"/>
        </w:rPr>
        <w:t>起到</w:t>
      </w:r>
      <w:r w:rsidR="000A5406" w:rsidRPr="000A5406">
        <w:rPr>
          <w:rFonts w:eastAsia="SimSun" w:cs="Microsoft YaHei"/>
          <w:color w:val="404040"/>
          <w:lang w:eastAsia="zh-CN"/>
        </w:rPr>
        <w:t>补</w:t>
      </w:r>
      <w:r w:rsidR="000A5406" w:rsidRPr="000A5406">
        <w:rPr>
          <w:rFonts w:eastAsia="SimSun" w:cs="MS Mincho"/>
          <w:color w:val="404040"/>
          <w:lang w:eastAsia="zh-CN"/>
        </w:rPr>
        <w:t>充作用。</w:t>
      </w:r>
    </w:p>
    <w:p w14:paraId="05654C6C" w14:textId="6C1682ED"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1</w:t>
      </w:r>
      <w:r w:rsidRPr="00932966">
        <w:rPr>
          <w:rFonts w:ascii="Microsoft YaHei" w:eastAsia="Microsoft YaHei" w:hAnsi="Microsoft YaHei" w:hint="eastAsia"/>
          <w:b/>
          <w:bCs/>
          <w:color w:val="404040"/>
          <w:lang w:eastAsia="zh-CN"/>
        </w:rPr>
        <w:t>：</w:t>
      </w:r>
      <w:r w:rsidR="00CA767C" w:rsidRPr="00CA767C">
        <w:rPr>
          <w:rFonts w:eastAsia="SimSun"/>
          <w:color w:val="404040"/>
          <w:lang w:eastAsia="zh-CN"/>
        </w:rPr>
        <w:t>GCOS</w:t>
      </w:r>
      <w:r w:rsidR="00CA767C" w:rsidRPr="00CA767C">
        <w:rPr>
          <w:rFonts w:eastAsia="SimSun" w:cs="Microsoft YaHei"/>
          <w:color w:val="404040"/>
          <w:lang w:eastAsia="zh-CN"/>
        </w:rPr>
        <w:t>组长应</w:t>
      </w:r>
      <w:r w:rsidR="00CA767C" w:rsidRPr="00CA767C">
        <w:rPr>
          <w:rFonts w:eastAsia="SimSun" w:cs="MS Mincho"/>
          <w:color w:val="404040"/>
          <w:lang w:eastAsia="zh-CN"/>
        </w:rPr>
        <w:t>是</w:t>
      </w:r>
      <w:r w:rsidR="00CA767C" w:rsidRPr="00CA767C">
        <w:rPr>
          <w:rFonts w:eastAsia="SimSun"/>
          <w:color w:val="404040"/>
          <w:lang w:eastAsia="zh-CN"/>
        </w:rPr>
        <w:t>INFCOM</w:t>
      </w:r>
      <w:r w:rsidR="00CA767C" w:rsidRPr="00CA767C">
        <w:rPr>
          <w:rFonts w:eastAsia="SimSun"/>
          <w:color w:val="404040"/>
          <w:lang w:eastAsia="zh-CN"/>
        </w:rPr>
        <w:t>管理</w:t>
      </w:r>
      <w:r w:rsidR="00CA767C" w:rsidRPr="00CA767C">
        <w:rPr>
          <w:rFonts w:eastAsia="SimSun" w:cs="Microsoft YaHei"/>
          <w:color w:val="404040"/>
          <w:lang w:eastAsia="zh-CN"/>
        </w:rPr>
        <w:t>组</w:t>
      </w:r>
      <w:r w:rsidR="00CA767C" w:rsidRPr="00CA767C">
        <w:rPr>
          <w:rFonts w:eastAsia="SimSun" w:cs="MS Mincho"/>
          <w:color w:val="404040"/>
          <w:lang w:eastAsia="zh-CN"/>
        </w:rPr>
        <w:t>的成</w:t>
      </w:r>
      <w:r w:rsidR="00CA767C" w:rsidRPr="00CA767C">
        <w:rPr>
          <w:rFonts w:eastAsia="SimSun" w:cs="Microsoft YaHei"/>
          <w:color w:val="404040"/>
          <w:lang w:eastAsia="zh-CN"/>
        </w:rPr>
        <w:t>员</w:t>
      </w:r>
      <w:r w:rsidR="00CA767C" w:rsidRPr="00CA767C">
        <w:rPr>
          <w:rFonts w:eastAsia="SimSun" w:cs="MS Mincho"/>
          <w:color w:val="404040"/>
          <w:lang w:eastAsia="zh-CN"/>
        </w:rPr>
        <w:t>，并在</w:t>
      </w:r>
      <w:r w:rsidR="00CA767C" w:rsidRPr="00CA767C">
        <w:rPr>
          <w:rFonts w:eastAsia="SimSun"/>
          <w:color w:val="404040"/>
          <w:lang w:eastAsia="zh-CN"/>
        </w:rPr>
        <w:t>INFCOM</w:t>
      </w:r>
      <w:r w:rsidR="00CA767C" w:rsidRPr="00CA767C">
        <w:rPr>
          <w:rFonts w:eastAsia="SimSun"/>
          <w:color w:val="404040"/>
          <w:lang w:eastAsia="zh-CN"/>
        </w:rPr>
        <w:t>主席同意后，不定期地被邀</w:t>
      </w:r>
      <w:r w:rsidR="00CA767C" w:rsidRPr="00CA767C">
        <w:rPr>
          <w:rFonts w:eastAsia="SimSun" w:cs="Microsoft YaHei"/>
          <w:color w:val="404040"/>
          <w:lang w:eastAsia="zh-CN"/>
        </w:rPr>
        <w:t>请</w:t>
      </w:r>
      <w:r w:rsidR="00CA767C" w:rsidRPr="00CA767C">
        <w:rPr>
          <w:rFonts w:eastAsia="SimSun" w:cs="MS Mincho"/>
          <w:color w:val="404040"/>
          <w:lang w:eastAsia="zh-CN"/>
        </w:rPr>
        <w:t>向</w:t>
      </w:r>
      <w:r w:rsidR="00CA767C" w:rsidRPr="00CA767C">
        <w:rPr>
          <w:rFonts w:eastAsia="SimSun"/>
          <w:color w:val="404040"/>
          <w:lang w:eastAsia="zh-CN"/>
        </w:rPr>
        <w:t>EC</w:t>
      </w:r>
      <w:r w:rsidR="00CA767C" w:rsidRPr="00CA767C">
        <w:rPr>
          <w:rFonts w:eastAsia="SimSun"/>
          <w:color w:val="404040"/>
          <w:lang w:eastAsia="zh-CN"/>
        </w:rPr>
        <w:t>和大会通</w:t>
      </w:r>
      <w:r w:rsidR="00CA767C" w:rsidRPr="00CA767C">
        <w:rPr>
          <w:rFonts w:eastAsia="SimSun" w:cs="Microsoft YaHei"/>
          <w:color w:val="404040"/>
          <w:lang w:eastAsia="zh-CN"/>
        </w:rPr>
        <w:t>报</w:t>
      </w:r>
      <w:r w:rsidR="00CA767C" w:rsidRPr="00CA767C">
        <w:rPr>
          <w:rFonts w:eastAsia="SimSun" w:cs="MS Mincho"/>
          <w:color w:val="404040"/>
          <w:lang w:eastAsia="zh-CN"/>
        </w:rPr>
        <w:t>全球气候</w:t>
      </w:r>
      <w:r w:rsidR="00CA767C" w:rsidRPr="00CA767C">
        <w:rPr>
          <w:rFonts w:eastAsia="SimSun" w:cs="Microsoft YaHei"/>
          <w:color w:val="404040"/>
          <w:lang w:eastAsia="zh-CN"/>
        </w:rPr>
        <w:t>观测</w:t>
      </w:r>
      <w:r w:rsidR="00CA767C" w:rsidRPr="00CA767C">
        <w:rPr>
          <w:rFonts w:eastAsia="SimSun" w:cs="MS Mincho"/>
          <w:color w:val="404040"/>
          <w:lang w:eastAsia="zh-CN"/>
        </w:rPr>
        <w:t>系</w:t>
      </w:r>
      <w:r w:rsidR="00CA767C" w:rsidRPr="00CA767C">
        <w:rPr>
          <w:rFonts w:eastAsia="SimSun" w:cs="Microsoft YaHei"/>
          <w:color w:val="404040"/>
          <w:lang w:eastAsia="zh-CN"/>
        </w:rPr>
        <w:t>统</w:t>
      </w:r>
      <w:r w:rsidR="00CA767C" w:rsidRPr="00CA767C">
        <w:rPr>
          <w:rFonts w:eastAsia="SimSun" w:cs="MS Mincho"/>
          <w:color w:val="404040"/>
          <w:lang w:eastAsia="zh-CN"/>
        </w:rPr>
        <w:t>的</w:t>
      </w:r>
      <w:r w:rsidR="00CA767C" w:rsidRPr="00CA767C">
        <w:rPr>
          <w:rFonts w:eastAsia="SimSun" w:cs="Microsoft YaHei"/>
          <w:color w:val="404040"/>
          <w:lang w:eastAsia="zh-CN"/>
        </w:rPr>
        <w:t>进</w:t>
      </w:r>
      <w:r w:rsidR="00CA767C" w:rsidRPr="00CA767C">
        <w:rPr>
          <w:rFonts w:eastAsia="SimSun" w:cs="MS Mincho"/>
          <w:color w:val="404040"/>
          <w:lang w:eastAsia="zh-CN"/>
        </w:rPr>
        <w:t>展、性能和要求。</w:t>
      </w:r>
    </w:p>
    <w:p w14:paraId="1A3181A3" w14:textId="039205BF"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2</w:t>
      </w:r>
      <w:r w:rsidRPr="00932966">
        <w:rPr>
          <w:rFonts w:ascii="Microsoft YaHei" w:eastAsia="Microsoft YaHei" w:hAnsi="Microsoft YaHei" w:hint="eastAsia"/>
          <w:b/>
          <w:bCs/>
          <w:color w:val="404040"/>
          <w:lang w:eastAsia="zh-CN"/>
        </w:rPr>
        <w:t>：</w:t>
      </w:r>
      <w:r w:rsidR="00EA6CA7" w:rsidRPr="00EA6CA7">
        <w:rPr>
          <w:rFonts w:eastAsia="SimSun"/>
          <w:color w:val="404040"/>
          <w:lang w:eastAsia="zh-CN"/>
        </w:rPr>
        <w:t>GCOS</w:t>
      </w:r>
      <w:r w:rsidR="00EA6CA7" w:rsidRPr="00EA6CA7">
        <w:rPr>
          <w:rFonts w:eastAsia="SimSun" w:cs="Microsoft YaHei"/>
          <w:color w:val="404040"/>
          <w:lang w:eastAsia="zh-CN"/>
        </w:rPr>
        <w:t>组长</w:t>
      </w:r>
      <w:r w:rsidR="00EA6CA7" w:rsidRPr="00EA6CA7">
        <w:rPr>
          <w:rFonts w:eastAsia="SimSun" w:cs="MS Mincho"/>
          <w:color w:val="404040"/>
          <w:lang w:eastAsia="zh-CN"/>
        </w:rPr>
        <w:t>和</w:t>
      </w:r>
      <w:r w:rsidR="00EA6CA7" w:rsidRPr="00EA6CA7">
        <w:rPr>
          <w:rFonts w:eastAsia="SimSun" w:cs="Microsoft YaHei"/>
          <w:color w:val="404040"/>
          <w:lang w:eastAsia="zh-CN"/>
        </w:rPr>
        <w:t>专</w:t>
      </w:r>
      <w:r w:rsidR="00EA6CA7" w:rsidRPr="00EA6CA7">
        <w:rPr>
          <w:rFonts w:eastAsia="SimSun" w:cs="MS Mincho"/>
          <w:color w:val="404040"/>
          <w:lang w:eastAsia="zh-CN"/>
        </w:rPr>
        <w:t>家</w:t>
      </w:r>
      <w:r w:rsidR="00EA6CA7" w:rsidRPr="00EA6CA7">
        <w:rPr>
          <w:rFonts w:eastAsia="SimSun" w:cs="Microsoft YaHei"/>
          <w:color w:val="404040"/>
          <w:lang w:eastAsia="zh-CN"/>
        </w:rPr>
        <w:t>组组长应</w:t>
      </w:r>
      <w:r w:rsidR="00EA6CA7" w:rsidRPr="00EA6CA7">
        <w:rPr>
          <w:rFonts w:eastAsia="SimSun" w:cs="MS Mincho"/>
          <w:color w:val="404040"/>
          <w:lang w:eastAsia="zh-CN"/>
        </w:rPr>
        <w:t>通</w:t>
      </w:r>
      <w:r w:rsidR="00EA6CA7" w:rsidRPr="00EA6CA7">
        <w:rPr>
          <w:rFonts w:eastAsia="SimSun" w:cs="Microsoft YaHei"/>
          <w:color w:val="404040"/>
          <w:lang w:eastAsia="zh-CN"/>
        </w:rPr>
        <w:t>过专</w:t>
      </w:r>
      <w:r w:rsidR="00EA6CA7" w:rsidRPr="00EA6CA7">
        <w:rPr>
          <w:rFonts w:eastAsia="SimSun" w:cs="MS Mincho"/>
          <w:color w:val="404040"/>
          <w:lang w:eastAsia="zh-CN"/>
        </w:rPr>
        <w:t>家参与和</w:t>
      </w:r>
      <w:r w:rsidR="00EA6CA7" w:rsidRPr="00EA6CA7">
        <w:rPr>
          <w:rFonts w:eastAsia="SimSun" w:cs="Microsoft YaHei"/>
          <w:color w:val="404040"/>
          <w:lang w:eastAsia="zh-CN"/>
        </w:rPr>
        <w:t>协调</w:t>
      </w:r>
      <w:r w:rsidR="00EA6CA7" w:rsidRPr="00EA6CA7">
        <w:rPr>
          <w:rFonts w:eastAsia="SimSun" w:cs="MS Mincho"/>
          <w:color w:val="404040"/>
          <w:lang w:eastAsia="zh-CN"/>
        </w:rPr>
        <w:t>努力，与</w:t>
      </w:r>
      <w:r w:rsidR="00EA6CA7" w:rsidRPr="00EA6CA7">
        <w:rPr>
          <w:rFonts w:eastAsia="SimSun"/>
          <w:color w:val="404040"/>
          <w:lang w:eastAsia="zh-CN"/>
        </w:rPr>
        <w:t>INFCOM</w:t>
      </w:r>
      <w:r w:rsidR="00EA6CA7" w:rsidRPr="00EA6CA7">
        <w:rPr>
          <w:rFonts w:eastAsia="SimSun"/>
          <w:color w:val="404040"/>
          <w:lang w:eastAsia="zh-CN"/>
        </w:rPr>
        <w:t>的相</w:t>
      </w:r>
      <w:r w:rsidR="00EA6CA7" w:rsidRPr="00EA6CA7">
        <w:rPr>
          <w:rFonts w:eastAsia="SimSun" w:cs="Microsoft YaHei"/>
          <w:color w:val="404040"/>
          <w:lang w:eastAsia="zh-CN"/>
        </w:rPr>
        <w:t>关专</w:t>
      </w:r>
      <w:r w:rsidR="00EA6CA7" w:rsidRPr="00EA6CA7">
        <w:rPr>
          <w:rFonts w:eastAsia="SimSun" w:cs="MS Mincho"/>
          <w:color w:val="404040"/>
          <w:lang w:eastAsia="zh-CN"/>
        </w:rPr>
        <w:t>家小</w:t>
      </w:r>
      <w:r w:rsidR="00EA6CA7" w:rsidRPr="00EA6CA7">
        <w:rPr>
          <w:rFonts w:eastAsia="SimSun" w:cs="Microsoft YaHei"/>
          <w:color w:val="404040"/>
          <w:lang w:eastAsia="zh-CN"/>
        </w:rPr>
        <w:t>组</w:t>
      </w:r>
      <w:r w:rsidR="00EA6CA7" w:rsidRPr="00EA6CA7">
        <w:rPr>
          <w:rFonts w:eastAsia="SimSun" w:cs="MS Mincho"/>
          <w:color w:val="404040"/>
          <w:lang w:eastAsia="zh-CN"/>
        </w:rPr>
        <w:t>（反之亦然，如有必要）以及天气</w:t>
      </w:r>
      <w:r w:rsidR="00EA6CA7" w:rsidRPr="00EA6CA7">
        <w:rPr>
          <w:rFonts w:eastAsia="SimSun"/>
          <w:color w:val="404040"/>
          <w:lang w:eastAsia="zh-CN"/>
        </w:rPr>
        <w:t>、气候、水及相</w:t>
      </w:r>
      <w:r w:rsidR="00EA6CA7" w:rsidRPr="00EA6CA7">
        <w:rPr>
          <w:rFonts w:eastAsia="SimSun" w:cs="Microsoft YaHei"/>
          <w:color w:val="404040"/>
          <w:lang w:eastAsia="zh-CN"/>
        </w:rPr>
        <w:t>关环</w:t>
      </w:r>
      <w:r w:rsidR="00EA6CA7" w:rsidRPr="00EA6CA7">
        <w:rPr>
          <w:rFonts w:eastAsia="SimSun" w:cs="MS Mincho"/>
          <w:color w:val="404040"/>
          <w:lang w:eastAsia="zh-CN"/>
        </w:rPr>
        <w:t>境服</w:t>
      </w:r>
      <w:r w:rsidR="00EA6CA7" w:rsidRPr="00EA6CA7">
        <w:rPr>
          <w:rFonts w:eastAsia="SimSun" w:cs="Microsoft YaHei"/>
          <w:color w:val="404040"/>
          <w:lang w:eastAsia="zh-CN"/>
        </w:rPr>
        <w:t>务</w:t>
      </w:r>
      <w:r w:rsidR="00EA6CA7" w:rsidRPr="00EA6CA7">
        <w:rPr>
          <w:rFonts w:eastAsia="SimSun" w:cs="MS Mincho"/>
          <w:color w:val="404040"/>
          <w:lang w:eastAsia="zh-CN"/>
        </w:rPr>
        <w:t>与</w:t>
      </w:r>
      <w:r w:rsidR="00EA6CA7" w:rsidRPr="00EA6CA7">
        <w:rPr>
          <w:rFonts w:eastAsia="SimSun" w:cs="Microsoft YaHei"/>
          <w:color w:val="404040"/>
          <w:lang w:eastAsia="zh-CN"/>
        </w:rPr>
        <w:t>应</w:t>
      </w:r>
      <w:r w:rsidR="00EA6CA7" w:rsidRPr="00EA6CA7">
        <w:rPr>
          <w:rFonts w:eastAsia="SimSun" w:cs="MS Mincho"/>
          <w:color w:val="404040"/>
          <w:lang w:eastAsia="zh-CN"/>
        </w:rPr>
        <w:t>用委</w:t>
      </w:r>
      <w:r w:rsidR="00EA6CA7" w:rsidRPr="00EA6CA7">
        <w:rPr>
          <w:rFonts w:eastAsia="SimSun" w:cs="Microsoft YaHei"/>
          <w:color w:val="404040"/>
          <w:lang w:eastAsia="zh-CN"/>
        </w:rPr>
        <w:t>员</w:t>
      </w:r>
      <w:r w:rsidR="00EA6CA7" w:rsidRPr="00EA6CA7">
        <w:rPr>
          <w:rFonts w:eastAsia="SimSun" w:cs="MS Mincho"/>
          <w:color w:val="404040"/>
          <w:lang w:eastAsia="zh-CN"/>
        </w:rPr>
        <w:t>会（</w:t>
      </w:r>
      <w:r w:rsidR="00EA6CA7" w:rsidRPr="00EA6CA7">
        <w:rPr>
          <w:rFonts w:eastAsia="SimSun"/>
          <w:color w:val="404040"/>
          <w:lang w:eastAsia="zh-CN"/>
        </w:rPr>
        <w:t>SERCOM</w:t>
      </w:r>
      <w:r w:rsidR="00EA6CA7" w:rsidRPr="00EA6CA7">
        <w:rPr>
          <w:rFonts w:eastAsia="SimSun"/>
          <w:color w:val="404040"/>
          <w:lang w:eastAsia="zh-CN"/>
        </w:rPr>
        <w:t>）和研究理事会小</w:t>
      </w:r>
      <w:r w:rsidR="00EA6CA7" w:rsidRPr="00EA6CA7">
        <w:rPr>
          <w:rFonts w:eastAsia="SimSun" w:cs="Microsoft YaHei"/>
          <w:color w:val="404040"/>
          <w:lang w:eastAsia="zh-CN"/>
        </w:rPr>
        <w:t>组</w:t>
      </w:r>
      <w:r w:rsidR="00EA6CA7" w:rsidRPr="00EA6CA7">
        <w:rPr>
          <w:rFonts w:eastAsia="SimSun" w:cs="MS Mincho"/>
          <w:color w:val="404040"/>
          <w:lang w:eastAsia="zh-CN"/>
        </w:rPr>
        <w:t>建立密切</w:t>
      </w:r>
      <w:r w:rsidR="00EA6CA7" w:rsidRPr="00EA6CA7">
        <w:rPr>
          <w:rFonts w:eastAsia="SimSun" w:cs="Microsoft YaHei"/>
          <w:color w:val="404040"/>
          <w:lang w:eastAsia="zh-CN"/>
        </w:rPr>
        <w:t>联</w:t>
      </w:r>
      <w:r w:rsidR="00EA6CA7" w:rsidRPr="00EA6CA7">
        <w:rPr>
          <w:rFonts w:eastAsia="SimSun" w:cs="MS Mincho"/>
          <w:color w:val="404040"/>
          <w:lang w:eastAsia="zh-CN"/>
        </w:rPr>
        <w:t>系，以推</w:t>
      </w:r>
      <w:r w:rsidR="00EA6CA7" w:rsidRPr="00EA6CA7">
        <w:rPr>
          <w:rFonts w:eastAsia="SimSun" w:cs="Microsoft YaHei"/>
          <w:color w:val="404040"/>
          <w:lang w:eastAsia="zh-CN"/>
        </w:rPr>
        <w:t>进</w:t>
      </w:r>
      <w:r w:rsidR="00EA6CA7" w:rsidRPr="00EA6CA7">
        <w:rPr>
          <w:rFonts w:eastAsia="SimSun" w:cs="MS Mincho"/>
          <w:color w:val="404040"/>
          <w:lang w:eastAsia="zh-CN"/>
        </w:rPr>
        <w:t>了解</w:t>
      </w:r>
      <w:r w:rsidR="00EA6CA7" w:rsidRPr="00EA6CA7">
        <w:rPr>
          <w:rFonts w:eastAsia="SimSun"/>
          <w:color w:val="404040"/>
          <w:lang w:eastAsia="zh-CN"/>
        </w:rPr>
        <w:t>ECV</w:t>
      </w:r>
      <w:r w:rsidR="00EA6CA7" w:rsidRPr="00EA6CA7">
        <w:rPr>
          <w:rFonts w:eastAsia="SimSun"/>
          <w:color w:val="404040"/>
          <w:lang w:eastAsia="zh-CN"/>
        </w:rPr>
        <w:t>的需求和</w:t>
      </w:r>
      <w:r w:rsidR="00EA6CA7" w:rsidRPr="00EA6CA7">
        <w:rPr>
          <w:rFonts w:eastAsia="SimSun" w:cs="Microsoft YaHei"/>
          <w:color w:val="404040"/>
          <w:lang w:eastAsia="zh-CN"/>
        </w:rPr>
        <w:t>应</w:t>
      </w:r>
      <w:r w:rsidR="00EA6CA7" w:rsidRPr="00EA6CA7">
        <w:rPr>
          <w:rFonts w:eastAsia="SimSun" w:cs="MS Mincho"/>
          <w:color w:val="404040"/>
          <w:lang w:eastAsia="zh-CN"/>
        </w:rPr>
        <w:t>用，</w:t>
      </w:r>
      <w:r w:rsidR="00EA6CA7" w:rsidRPr="00EA6CA7">
        <w:rPr>
          <w:rFonts w:eastAsia="SimSun" w:cs="Microsoft YaHei"/>
          <w:color w:val="404040"/>
          <w:lang w:eastAsia="zh-CN"/>
        </w:rPr>
        <w:t>为</w:t>
      </w:r>
      <w:r w:rsidR="00EA6CA7" w:rsidRPr="00EA6CA7">
        <w:rPr>
          <w:rFonts w:eastAsia="SimSun" w:cs="MS Mincho"/>
          <w:color w:val="404040"/>
          <w:lang w:eastAsia="zh-CN"/>
        </w:rPr>
        <w:t>气候</w:t>
      </w:r>
      <w:r w:rsidR="00EA6CA7" w:rsidRPr="00EA6CA7">
        <w:rPr>
          <w:rFonts w:eastAsia="SimSun" w:cs="Microsoft YaHei"/>
          <w:color w:val="404040"/>
          <w:lang w:eastAsia="zh-CN"/>
        </w:rPr>
        <w:t>变</w:t>
      </w:r>
      <w:r w:rsidR="00EA6CA7" w:rsidRPr="00EA6CA7">
        <w:rPr>
          <w:rFonts w:eastAsia="SimSun" w:cs="MS Mincho"/>
          <w:color w:val="404040"/>
          <w:lang w:eastAsia="zh-CN"/>
        </w:rPr>
        <w:t>化和</w:t>
      </w:r>
      <w:r w:rsidR="00EA6CA7" w:rsidRPr="00EA6CA7">
        <w:rPr>
          <w:rFonts w:eastAsia="SimSun" w:cs="Microsoft YaHei"/>
          <w:color w:val="404040"/>
          <w:lang w:eastAsia="zh-CN"/>
        </w:rPr>
        <w:t>适应</w:t>
      </w:r>
      <w:r w:rsidR="00EA6CA7" w:rsidRPr="00EA6CA7">
        <w:rPr>
          <w:rFonts w:eastAsia="SimSun" w:cs="MS Mincho"/>
          <w:color w:val="404040"/>
          <w:lang w:eastAsia="zh-CN"/>
        </w:rPr>
        <w:t>提供信息。</w:t>
      </w:r>
    </w:p>
    <w:p w14:paraId="7846F8BE" w14:textId="2D9FCA75"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3</w:t>
      </w:r>
      <w:r w:rsidRPr="00932966">
        <w:rPr>
          <w:rFonts w:ascii="Microsoft YaHei" w:eastAsia="Microsoft YaHei" w:hAnsi="Microsoft YaHei" w:hint="eastAsia"/>
          <w:b/>
          <w:bCs/>
          <w:color w:val="404040"/>
          <w:lang w:eastAsia="zh-CN"/>
        </w:rPr>
        <w:t>：</w:t>
      </w:r>
      <w:r w:rsidR="00F4382A" w:rsidRPr="00F4382A">
        <w:rPr>
          <w:rFonts w:eastAsia="SimSun"/>
          <w:color w:val="404040"/>
          <w:lang w:eastAsia="zh-CN"/>
        </w:rPr>
        <w:t>GCOS</w:t>
      </w:r>
      <w:r w:rsidR="00F4382A" w:rsidRPr="00F4382A">
        <w:rPr>
          <w:rFonts w:eastAsia="SimSun"/>
          <w:color w:val="404040"/>
          <w:lang w:eastAsia="zh-CN"/>
        </w:rPr>
        <w:t>在向</w:t>
      </w:r>
      <w:r w:rsidR="00F4382A" w:rsidRPr="00F4382A">
        <w:rPr>
          <w:rFonts w:eastAsia="SimSun"/>
          <w:color w:val="404040"/>
          <w:lang w:eastAsia="zh-CN"/>
        </w:rPr>
        <w:t>IOC</w:t>
      </w:r>
      <w:r w:rsidR="00F4382A" w:rsidRPr="00F4382A">
        <w:rPr>
          <w:rFonts w:eastAsia="SimSun" w:cs="Microsoft YaHei"/>
          <w:color w:val="404040"/>
          <w:lang w:eastAsia="zh-CN"/>
        </w:rPr>
        <w:t>报</w:t>
      </w:r>
      <w:r w:rsidR="00F4382A" w:rsidRPr="00F4382A">
        <w:rPr>
          <w:rFonts w:eastAsia="SimSun" w:cs="MS Mincho"/>
          <w:color w:val="404040"/>
          <w:lang w:eastAsia="zh-CN"/>
        </w:rPr>
        <w:t>告海洋气候</w:t>
      </w:r>
      <w:r w:rsidR="00F4382A" w:rsidRPr="00F4382A">
        <w:rPr>
          <w:rFonts w:eastAsia="SimSun" w:cs="Microsoft YaHei"/>
          <w:color w:val="404040"/>
          <w:lang w:eastAsia="zh-CN"/>
        </w:rPr>
        <w:t>观测进</w:t>
      </w:r>
      <w:r w:rsidR="00F4382A" w:rsidRPr="00F4382A">
        <w:rPr>
          <w:rFonts w:eastAsia="SimSun" w:cs="MS Mincho"/>
          <w:color w:val="404040"/>
          <w:lang w:eastAsia="zh-CN"/>
        </w:rPr>
        <w:t>展和需求方面</w:t>
      </w:r>
      <w:r w:rsidR="002034A1">
        <w:rPr>
          <w:rFonts w:eastAsia="SimSun" w:cs="MS Mincho" w:hint="eastAsia"/>
          <w:color w:val="404040"/>
          <w:lang w:eastAsia="zh-CN"/>
        </w:rPr>
        <w:t>发挥</w:t>
      </w:r>
      <w:r w:rsidR="00F4382A" w:rsidRPr="00F4382A">
        <w:rPr>
          <w:rFonts w:eastAsia="SimSun" w:cs="MS Mincho"/>
          <w:color w:val="404040"/>
          <w:lang w:eastAsia="zh-CN"/>
        </w:rPr>
        <w:t>的作用</w:t>
      </w:r>
      <w:r w:rsidR="00F4382A" w:rsidRPr="00F4382A">
        <w:rPr>
          <w:rFonts w:eastAsia="SimSun" w:cs="Microsoft YaHei"/>
          <w:color w:val="404040"/>
          <w:lang w:eastAsia="zh-CN"/>
        </w:rPr>
        <w:t>应继续</w:t>
      </w:r>
      <w:r w:rsidR="00F4382A" w:rsidRPr="00F4382A">
        <w:rPr>
          <w:rFonts w:eastAsia="SimSun" w:cs="MS Mincho"/>
          <w:color w:val="404040"/>
          <w:lang w:eastAsia="zh-CN"/>
        </w:rPr>
        <w:t>得到</w:t>
      </w:r>
      <w:r w:rsidR="00F4382A" w:rsidRPr="00F4382A">
        <w:rPr>
          <w:rFonts w:eastAsia="SimSun"/>
          <w:color w:val="404040"/>
          <w:lang w:eastAsia="zh-CN"/>
        </w:rPr>
        <w:t>IOC</w:t>
      </w:r>
      <w:r w:rsidR="00F4382A" w:rsidRPr="00F4382A">
        <w:rPr>
          <w:rFonts w:eastAsia="SimSun"/>
          <w:color w:val="404040"/>
          <w:lang w:eastAsia="zh-CN"/>
        </w:rPr>
        <w:t>的</w:t>
      </w:r>
      <w:r w:rsidR="00F4382A" w:rsidRPr="00F4382A">
        <w:rPr>
          <w:rFonts w:eastAsia="SimSun" w:cs="Microsoft YaHei"/>
          <w:color w:val="404040"/>
          <w:lang w:eastAsia="zh-CN"/>
        </w:rPr>
        <w:t>认</w:t>
      </w:r>
      <w:r w:rsidR="00F4382A" w:rsidRPr="00F4382A">
        <w:rPr>
          <w:rFonts w:eastAsia="SimSun" w:cs="MS Mincho"/>
          <w:color w:val="404040"/>
          <w:lang w:eastAsia="zh-CN"/>
        </w:rPr>
        <w:t>可和加</w:t>
      </w:r>
      <w:r w:rsidR="00F4382A" w:rsidRPr="00F4382A">
        <w:rPr>
          <w:rFonts w:eastAsia="SimSun" w:cs="Microsoft YaHei"/>
          <w:color w:val="404040"/>
          <w:lang w:eastAsia="zh-CN"/>
        </w:rPr>
        <w:t>强</w:t>
      </w:r>
      <w:r w:rsidR="00F4382A" w:rsidRPr="00F4382A">
        <w:rPr>
          <w:rFonts w:eastAsia="SimSun" w:cs="MS Mincho"/>
          <w:color w:val="404040"/>
          <w:lang w:eastAsia="zh-CN"/>
        </w:rPr>
        <w:t>。</w:t>
      </w:r>
    </w:p>
    <w:p w14:paraId="55C18982" w14:textId="1A75A0A0"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4</w:t>
      </w:r>
      <w:r w:rsidRPr="00932966">
        <w:rPr>
          <w:rFonts w:ascii="Microsoft YaHei" w:eastAsia="Microsoft YaHei" w:hAnsi="Microsoft YaHei" w:hint="eastAsia"/>
          <w:b/>
          <w:bCs/>
          <w:color w:val="404040"/>
          <w:lang w:eastAsia="zh-CN"/>
        </w:rPr>
        <w:t>：</w:t>
      </w:r>
      <w:r w:rsidR="006D09EA" w:rsidRPr="006D09EA">
        <w:rPr>
          <w:rFonts w:eastAsia="SimSun"/>
          <w:color w:val="404040"/>
          <w:lang w:eastAsia="zh-CN"/>
        </w:rPr>
        <w:t>修</w:t>
      </w:r>
      <w:r w:rsidR="006D09EA" w:rsidRPr="006D09EA">
        <w:rPr>
          <w:rFonts w:eastAsia="SimSun" w:cs="Microsoft YaHei"/>
          <w:color w:val="404040"/>
          <w:lang w:eastAsia="zh-CN"/>
        </w:rPr>
        <w:t>订</w:t>
      </w:r>
      <w:r w:rsidR="006D09EA" w:rsidRPr="006D09EA">
        <w:rPr>
          <w:rFonts w:eastAsia="SimSun" w:cs="MS Mincho"/>
          <w:color w:val="404040"/>
          <w:lang w:eastAsia="zh-CN"/>
        </w:rPr>
        <w:t>后的</w:t>
      </w:r>
      <w:r w:rsidR="006D09EA" w:rsidRPr="006D09EA">
        <w:rPr>
          <w:rFonts w:eastAsia="SimSun" w:cs="Microsoft YaHei"/>
          <w:color w:val="404040"/>
          <w:lang w:eastAsia="zh-CN"/>
        </w:rPr>
        <w:t>谅</w:t>
      </w:r>
      <w:r w:rsidR="006D09EA" w:rsidRPr="006D09EA">
        <w:rPr>
          <w:rFonts w:eastAsia="SimSun" w:cs="MS Mincho"/>
          <w:color w:val="404040"/>
          <w:lang w:eastAsia="zh-CN"/>
        </w:rPr>
        <w:t>解</w:t>
      </w:r>
      <w:r w:rsidR="006D09EA" w:rsidRPr="006D09EA">
        <w:rPr>
          <w:rFonts w:eastAsia="SimSun" w:cs="Microsoft YaHei"/>
          <w:color w:val="404040"/>
          <w:lang w:eastAsia="zh-CN"/>
        </w:rPr>
        <w:t>备</w:t>
      </w:r>
      <w:r w:rsidR="006D09EA" w:rsidRPr="006D09EA">
        <w:rPr>
          <w:rFonts w:eastAsia="SimSun" w:cs="MS Mincho"/>
          <w:color w:val="404040"/>
          <w:lang w:eastAsia="zh-CN"/>
        </w:rPr>
        <w:t>忘</w:t>
      </w:r>
      <w:r w:rsidR="006D09EA" w:rsidRPr="006D09EA">
        <w:rPr>
          <w:rFonts w:eastAsia="SimSun" w:cs="Microsoft YaHei"/>
          <w:color w:val="404040"/>
          <w:lang w:eastAsia="zh-CN"/>
        </w:rPr>
        <w:t>录应</w:t>
      </w:r>
      <w:r w:rsidR="006D09EA" w:rsidRPr="006D09EA">
        <w:rPr>
          <w:rFonts w:eastAsia="SimSun" w:cs="MS Mincho"/>
          <w:color w:val="404040"/>
          <w:lang w:eastAsia="zh-CN"/>
        </w:rPr>
        <w:t>明</w:t>
      </w:r>
      <w:r w:rsidR="006D09EA" w:rsidRPr="006D09EA">
        <w:rPr>
          <w:rFonts w:eastAsia="SimSun" w:cs="Microsoft YaHei"/>
          <w:color w:val="404040"/>
          <w:lang w:eastAsia="zh-CN"/>
        </w:rPr>
        <w:t>确</w:t>
      </w:r>
      <w:r w:rsidR="002034A1">
        <w:rPr>
          <w:rFonts w:eastAsia="SimSun" w:cs="MS Mincho" w:hint="eastAsia"/>
          <w:color w:val="404040"/>
          <w:lang w:eastAsia="zh-CN"/>
        </w:rPr>
        <w:t>指出</w:t>
      </w:r>
      <w:r w:rsidR="006D09EA" w:rsidRPr="006D09EA">
        <w:rPr>
          <w:rFonts w:eastAsia="SimSun" w:cs="Microsoft YaHei"/>
          <w:color w:val="404040"/>
          <w:lang w:eastAsia="zh-CN"/>
        </w:rPr>
        <w:t>签</w:t>
      </w:r>
      <w:r w:rsidR="006D09EA" w:rsidRPr="006D09EA">
        <w:rPr>
          <w:rFonts w:eastAsia="SimSun" w:cs="MS Mincho"/>
          <w:color w:val="404040"/>
          <w:lang w:eastAsia="zh-CN"/>
        </w:rPr>
        <w:t>署方</w:t>
      </w:r>
      <w:r w:rsidR="002034A1">
        <w:rPr>
          <w:rFonts w:eastAsia="SimSun" w:cs="MS Mincho" w:hint="eastAsia"/>
          <w:color w:val="404040"/>
          <w:lang w:eastAsia="zh-CN"/>
        </w:rPr>
        <w:t>需</w:t>
      </w:r>
      <w:r w:rsidR="006D09EA" w:rsidRPr="006D09EA">
        <w:rPr>
          <w:rFonts w:eastAsia="SimSun" w:cs="MS Mincho"/>
          <w:color w:val="404040"/>
          <w:lang w:eastAsia="zh-CN"/>
        </w:rPr>
        <w:t>承</w:t>
      </w:r>
      <w:r w:rsidR="006D09EA" w:rsidRPr="006D09EA">
        <w:rPr>
          <w:rFonts w:eastAsia="SimSun" w:cs="Microsoft YaHei"/>
          <w:color w:val="404040"/>
          <w:lang w:eastAsia="zh-CN"/>
        </w:rPr>
        <w:t>诺长</w:t>
      </w:r>
      <w:r w:rsidR="006D09EA" w:rsidRPr="006D09EA">
        <w:rPr>
          <w:rFonts w:eastAsia="SimSun" w:cs="MS Mincho"/>
          <w:color w:val="404040"/>
          <w:lang w:eastAsia="zh-CN"/>
        </w:rPr>
        <w:t>期支持</w:t>
      </w:r>
      <w:r w:rsidR="006D09EA" w:rsidRPr="006D09EA">
        <w:rPr>
          <w:rFonts w:eastAsia="SimSun"/>
          <w:color w:val="404040"/>
          <w:lang w:eastAsia="zh-CN"/>
        </w:rPr>
        <w:t>GCOS</w:t>
      </w:r>
      <w:r w:rsidR="006D09EA" w:rsidRPr="006D09EA">
        <w:rPr>
          <w:rFonts w:eastAsia="SimSun"/>
          <w:color w:val="404040"/>
          <w:lang w:eastAsia="zh-CN"/>
        </w:rPr>
        <w:t>秘</w:t>
      </w:r>
      <w:r w:rsidR="006D09EA" w:rsidRPr="006D09EA">
        <w:rPr>
          <w:rFonts w:eastAsia="SimSun" w:cs="Microsoft YaHei"/>
          <w:color w:val="404040"/>
          <w:lang w:eastAsia="zh-CN"/>
        </w:rPr>
        <w:t>书处</w:t>
      </w:r>
      <w:r w:rsidR="006D09EA" w:rsidRPr="006D09EA">
        <w:rPr>
          <w:rFonts w:eastAsia="SimSun" w:cs="MS Mincho"/>
          <w:color w:val="404040"/>
          <w:lang w:eastAsia="zh-CN"/>
        </w:rPr>
        <w:t>。修</w:t>
      </w:r>
      <w:r w:rsidR="006D09EA" w:rsidRPr="006D09EA">
        <w:rPr>
          <w:rFonts w:eastAsia="SimSun" w:cs="Microsoft YaHei"/>
          <w:color w:val="404040"/>
          <w:lang w:eastAsia="zh-CN"/>
        </w:rPr>
        <w:t>订</w:t>
      </w:r>
      <w:r w:rsidR="006D09EA" w:rsidRPr="006D09EA">
        <w:rPr>
          <w:rFonts w:eastAsia="SimSun" w:cs="MS Mincho"/>
          <w:color w:val="404040"/>
          <w:lang w:eastAsia="zh-CN"/>
        </w:rPr>
        <w:t>后的</w:t>
      </w:r>
      <w:r w:rsidR="006D09EA" w:rsidRPr="006D09EA">
        <w:rPr>
          <w:rFonts w:eastAsia="SimSun" w:cs="Microsoft YaHei"/>
          <w:color w:val="404040"/>
          <w:lang w:eastAsia="zh-CN"/>
        </w:rPr>
        <w:t>谅</w:t>
      </w:r>
      <w:r w:rsidR="006D09EA" w:rsidRPr="006D09EA">
        <w:rPr>
          <w:rFonts w:eastAsia="SimSun" w:cs="MS Mincho"/>
          <w:color w:val="404040"/>
          <w:lang w:eastAsia="zh-CN"/>
        </w:rPr>
        <w:t>解</w:t>
      </w:r>
      <w:r w:rsidR="006D09EA" w:rsidRPr="006D09EA">
        <w:rPr>
          <w:rFonts w:eastAsia="SimSun" w:cs="Microsoft YaHei"/>
          <w:color w:val="404040"/>
          <w:lang w:eastAsia="zh-CN"/>
        </w:rPr>
        <w:t>备</w:t>
      </w:r>
      <w:r w:rsidR="006D09EA" w:rsidRPr="006D09EA">
        <w:rPr>
          <w:rFonts w:eastAsia="SimSun" w:cs="MS Mincho"/>
          <w:color w:val="404040"/>
          <w:lang w:eastAsia="zh-CN"/>
        </w:rPr>
        <w:t>忘</w:t>
      </w:r>
      <w:r w:rsidR="006D09EA" w:rsidRPr="006D09EA">
        <w:rPr>
          <w:rFonts w:eastAsia="SimSun" w:cs="Microsoft YaHei"/>
          <w:color w:val="404040"/>
          <w:lang w:eastAsia="zh-CN"/>
        </w:rPr>
        <w:t>录</w:t>
      </w:r>
      <w:r w:rsidR="006D09EA" w:rsidRPr="006D09EA">
        <w:rPr>
          <w:rFonts w:eastAsia="SimSun" w:cs="MS Mincho"/>
          <w:color w:val="404040"/>
          <w:lang w:eastAsia="zh-CN"/>
        </w:rPr>
        <w:t>的</w:t>
      </w:r>
      <w:r w:rsidR="006D09EA" w:rsidRPr="006D09EA">
        <w:rPr>
          <w:rFonts w:eastAsia="SimSun" w:cs="Microsoft YaHei"/>
          <w:color w:val="404040"/>
          <w:lang w:eastAsia="zh-CN"/>
        </w:rPr>
        <w:t>签</w:t>
      </w:r>
      <w:r w:rsidR="006D09EA" w:rsidRPr="006D09EA">
        <w:rPr>
          <w:rFonts w:eastAsia="SimSun" w:cs="MS Mincho"/>
          <w:color w:val="404040"/>
          <w:lang w:eastAsia="zh-CN"/>
        </w:rPr>
        <w:t>署</w:t>
      </w:r>
      <w:r w:rsidR="002034A1">
        <w:rPr>
          <w:rFonts w:eastAsia="SimSun" w:cs="MS Mincho" w:hint="eastAsia"/>
          <w:color w:val="404040"/>
          <w:lang w:eastAsia="zh-CN"/>
        </w:rPr>
        <w:t>方</w:t>
      </w:r>
      <w:r w:rsidR="006D09EA" w:rsidRPr="006D09EA">
        <w:rPr>
          <w:rFonts w:eastAsia="SimSun" w:cs="Microsoft YaHei"/>
          <w:color w:val="404040"/>
          <w:lang w:eastAsia="zh-CN"/>
        </w:rPr>
        <w:t>应确</w:t>
      </w:r>
      <w:r w:rsidR="006D09EA" w:rsidRPr="006D09EA">
        <w:rPr>
          <w:rFonts w:eastAsia="SimSun" w:cs="MS Mincho"/>
          <w:color w:val="404040"/>
          <w:lang w:eastAsia="zh-CN"/>
        </w:rPr>
        <w:t>保</w:t>
      </w:r>
      <w:r w:rsidR="006D09EA" w:rsidRPr="006D09EA">
        <w:rPr>
          <w:rFonts w:eastAsia="SimSun" w:cs="Microsoft YaHei"/>
          <w:color w:val="404040"/>
          <w:lang w:eastAsia="zh-CN"/>
        </w:rPr>
        <w:t>为</w:t>
      </w:r>
      <w:r w:rsidR="006D09EA" w:rsidRPr="006D09EA">
        <w:rPr>
          <w:rFonts w:eastAsia="SimSun"/>
          <w:color w:val="404040"/>
          <w:lang w:eastAsia="zh-CN"/>
        </w:rPr>
        <w:t>GCOS</w:t>
      </w:r>
      <w:r w:rsidR="006D09EA" w:rsidRPr="006D09EA">
        <w:rPr>
          <w:rFonts w:eastAsia="SimSun"/>
          <w:color w:val="404040"/>
          <w:lang w:eastAsia="zh-CN"/>
        </w:rPr>
        <w:t>秘</w:t>
      </w:r>
      <w:r w:rsidR="006D09EA" w:rsidRPr="006D09EA">
        <w:rPr>
          <w:rFonts w:eastAsia="SimSun" w:cs="Microsoft YaHei"/>
          <w:color w:val="404040"/>
          <w:lang w:eastAsia="zh-CN"/>
        </w:rPr>
        <w:t>书处</w:t>
      </w:r>
      <w:r w:rsidR="006D09EA" w:rsidRPr="006D09EA">
        <w:rPr>
          <w:rFonts w:eastAsia="SimSun" w:cs="MS Mincho"/>
          <w:color w:val="404040"/>
          <w:lang w:eastAsia="zh-CN"/>
        </w:rPr>
        <w:t>提供</w:t>
      </w:r>
      <w:r w:rsidR="006D09EA" w:rsidRPr="006D09EA">
        <w:rPr>
          <w:rFonts w:eastAsia="SimSun" w:cs="Microsoft YaHei"/>
          <w:color w:val="404040"/>
          <w:lang w:eastAsia="zh-CN"/>
        </w:rPr>
        <w:t>适</w:t>
      </w:r>
      <w:r w:rsidR="006D09EA" w:rsidRPr="006D09EA">
        <w:rPr>
          <w:rFonts w:eastAsia="SimSun" w:cs="MS Mincho"/>
          <w:color w:val="404040"/>
          <w:lang w:eastAsia="zh-CN"/>
        </w:rPr>
        <w:t>当水平的</w:t>
      </w:r>
      <w:r w:rsidR="006D09EA" w:rsidRPr="006D09EA">
        <w:rPr>
          <w:rFonts w:eastAsia="SimSun" w:cs="Microsoft YaHei"/>
          <w:color w:val="404040"/>
          <w:lang w:eastAsia="zh-CN"/>
        </w:rPr>
        <w:t>财</w:t>
      </w:r>
      <w:r w:rsidR="006D09EA" w:rsidRPr="006D09EA">
        <w:rPr>
          <w:rFonts w:eastAsia="SimSun" w:cs="MS Mincho"/>
          <w:color w:val="404040"/>
          <w:lang w:eastAsia="zh-CN"/>
        </w:rPr>
        <w:t>政和</w:t>
      </w:r>
      <w:r w:rsidR="006D09EA" w:rsidRPr="006D09EA">
        <w:rPr>
          <w:rFonts w:eastAsia="SimSun" w:cs="Microsoft YaHei"/>
          <w:color w:val="404040"/>
          <w:lang w:eastAsia="zh-CN"/>
        </w:rPr>
        <w:t>实</w:t>
      </w:r>
      <w:r w:rsidR="006D09EA" w:rsidRPr="006D09EA">
        <w:rPr>
          <w:rFonts w:eastAsia="SimSun" w:cs="MS Mincho"/>
          <w:color w:val="404040"/>
          <w:lang w:eastAsia="zh-CN"/>
        </w:rPr>
        <w:t>物</w:t>
      </w:r>
      <w:r w:rsidR="006D09EA" w:rsidRPr="006D09EA">
        <w:rPr>
          <w:rFonts w:eastAsia="SimSun" w:cs="Microsoft YaHei"/>
          <w:color w:val="404040"/>
          <w:lang w:eastAsia="zh-CN"/>
        </w:rPr>
        <w:t>资</w:t>
      </w:r>
      <w:r w:rsidR="006D09EA" w:rsidRPr="006D09EA">
        <w:rPr>
          <w:rFonts w:eastAsia="SimSun" w:cs="MS Mincho"/>
          <w:color w:val="404040"/>
          <w:lang w:eastAsia="zh-CN"/>
        </w:rPr>
        <w:t>源（目前</w:t>
      </w:r>
      <w:r w:rsidR="006D09EA" w:rsidRPr="006D09EA">
        <w:rPr>
          <w:rFonts w:eastAsia="SimSun" w:cs="Microsoft YaHei"/>
          <w:color w:val="404040"/>
          <w:lang w:eastAsia="zh-CN"/>
        </w:rPr>
        <w:t>为每</w:t>
      </w:r>
      <w:r w:rsidR="006D09EA" w:rsidRPr="006D09EA">
        <w:rPr>
          <w:rFonts w:eastAsia="SimSun" w:cs="MS Mincho"/>
          <w:color w:val="404040"/>
          <w:lang w:eastAsia="zh-CN"/>
        </w:rPr>
        <w:t>年</w:t>
      </w:r>
      <w:r w:rsidR="006D09EA" w:rsidRPr="006D09EA">
        <w:rPr>
          <w:rFonts w:eastAsia="SimSun"/>
          <w:color w:val="404040"/>
          <w:lang w:eastAsia="zh-CN"/>
        </w:rPr>
        <w:t>100</w:t>
      </w:r>
      <w:r w:rsidR="006D09EA" w:rsidRPr="006D09EA">
        <w:rPr>
          <w:rFonts w:eastAsia="SimSun"/>
          <w:color w:val="404040"/>
          <w:lang w:eastAsia="zh-CN"/>
        </w:rPr>
        <w:t>万瑞士法郎），以</w:t>
      </w:r>
      <w:r w:rsidR="006D09EA" w:rsidRPr="006D09EA">
        <w:rPr>
          <w:rFonts w:eastAsia="SimSun" w:cs="Microsoft YaHei"/>
          <w:color w:val="404040"/>
          <w:lang w:eastAsia="zh-CN"/>
        </w:rPr>
        <w:t>执</w:t>
      </w:r>
      <w:r w:rsidR="006D09EA" w:rsidRPr="006D09EA">
        <w:rPr>
          <w:rFonts w:eastAsia="SimSun" w:cs="MS Mincho"/>
          <w:color w:val="404040"/>
          <w:lang w:eastAsia="zh-CN"/>
        </w:rPr>
        <w:t>行修</w:t>
      </w:r>
      <w:r w:rsidR="006D09EA" w:rsidRPr="006D09EA">
        <w:rPr>
          <w:rFonts w:eastAsia="SimSun" w:cs="Microsoft YaHei"/>
          <w:color w:val="404040"/>
          <w:lang w:eastAsia="zh-CN"/>
        </w:rPr>
        <w:t>订</w:t>
      </w:r>
      <w:r w:rsidR="006D09EA" w:rsidRPr="006D09EA">
        <w:rPr>
          <w:rFonts w:eastAsia="SimSun" w:cs="MS Mincho"/>
          <w:color w:val="404040"/>
          <w:lang w:eastAsia="zh-CN"/>
        </w:rPr>
        <w:t>后的任</w:t>
      </w:r>
      <w:r w:rsidR="006D09EA" w:rsidRPr="006D09EA">
        <w:rPr>
          <w:rFonts w:eastAsia="SimSun" w:cs="Microsoft YaHei"/>
          <w:color w:val="404040"/>
          <w:lang w:eastAsia="zh-CN"/>
        </w:rPr>
        <w:t>务</w:t>
      </w:r>
      <w:r w:rsidR="006D09EA" w:rsidRPr="006D09EA">
        <w:rPr>
          <w:rFonts w:eastAsia="SimSun" w:cs="MS Mincho"/>
          <w:color w:val="404040"/>
          <w:lang w:eastAsia="zh-CN"/>
        </w:rPr>
        <w:t>。</w:t>
      </w:r>
    </w:p>
    <w:p w14:paraId="7CC51D0F" w14:textId="30FA3DF2"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5</w:t>
      </w:r>
      <w:r w:rsidRPr="00932966">
        <w:rPr>
          <w:rFonts w:ascii="Microsoft YaHei" w:eastAsia="Microsoft YaHei" w:hAnsi="Microsoft YaHei" w:hint="eastAsia"/>
          <w:b/>
          <w:bCs/>
          <w:color w:val="404040"/>
          <w:lang w:eastAsia="zh-CN"/>
        </w:rPr>
        <w:t>：</w:t>
      </w:r>
      <w:r w:rsidR="009F3DA2" w:rsidRPr="009F3DA2">
        <w:rPr>
          <w:rFonts w:eastAsia="SimSun"/>
          <w:color w:val="404040"/>
          <w:lang w:eastAsia="zh-CN"/>
        </w:rPr>
        <w:t>GCOS</w:t>
      </w:r>
      <w:r w:rsidR="009F3DA2" w:rsidRPr="009F3DA2">
        <w:rPr>
          <w:rFonts w:eastAsia="SimSun" w:cs="Microsoft YaHei"/>
          <w:color w:val="404040"/>
          <w:lang w:eastAsia="zh-CN"/>
        </w:rPr>
        <w:t>应</w:t>
      </w:r>
      <w:r w:rsidR="009F3DA2" w:rsidRPr="009F3DA2">
        <w:rPr>
          <w:rFonts w:eastAsia="SimSun" w:cs="MS Mincho"/>
          <w:color w:val="404040"/>
          <w:lang w:eastAsia="zh-CN"/>
        </w:rPr>
        <w:t>向潜在的</w:t>
      </w:r>
      <w:r w:rsidR="009F3DA2" w:rsidRPr="009F3DA2">
        <w:rPr>
          <w:rFonts w:eastAsia="SimSun" w:cs="Microsoft YaHei"/>
          <w:color w:val="404040"/>
          <w:lang w:eastAsia="zh-CN"/>
        </w:rPr>
        <w:t>发</w:t>
      </w:r>
      <w:r w:rsidR="009F3DA2" w:rsidRPr="009F3DA2">
        <w:rPr>
          <w:rFonts w:eastAsia="SimSun" w:cs="MS Mincho"/>
          <w:color w:val="404040"/>
          <w:lang w:eastAsia="zh-CN"/>
        </w:rPr>
        <w:t>起方提供明</w:t>
      </w:r>
      <w:r w:rsidR="009F3DA2" w:rsidRPr="009F3DA2">
        <w:rPr>
          <w:rFonts w:eastAsia="SimSun" w:cs="Microsoft YaHei"/>
          <w:color w:val="404040"/>
          <w:lang w:eastAsia="zh-CN"/>
        </w:rPr>
        <w:t>确</w:t>
      </w:r>
      <w:r w:rsidR="009F3DA2" w:rsidRPr="009F3DA2">
        <w:rPr>
          <w:rFonts w:eastAsia="SimSun" w:cs="MS Mincho"/>
          <w:color w:val="404040"/>
          <w:lang w:eastAsia="zh-CN"/>
        </w:rPr>
        <w:t>的基于价</w:t>
      </w:r>
      <w:r w:rsidR="009F3DA2" w:rsidRPr="009F3DA2">
        <w:rPr>
          <w:rFonts w:eastAsia="SimSun" w:cs="Microsoft YaHei"/>
          <w:color w:val="404040"/>
          <w:lang w:eastAsia="zh-CN"/>
        </w:rPr>
        <w:t>值</w:t>
      </w:r>
      <w:r w:rsidR="009F3DA2" w:rsidRPr="009F3DA2">
        <w:rPr>
          <w:rFonts w:eastAsia="SimSun" w:cs="MS Mincho"/>
          <w:color w:val="404040"/>
          <w:lang w:eastAsia="zh-CN"/>
        </w:rPr>
        <w:t>的信息，以及未来如何</w:t>
      </w:r>
      <w:r w:rsidR="009F3DA2" w:rsidRPr="009F3DA2">
        <w:rPr>
          <w:rFonts w:eastAsia="SimSun" w:cs="Microsoft YaHei"/>
          <w:color w:val="404040"/>
          <w:lang w:eastAsia="zh-CN"/>
        </w:rPr>
        <w:t>发</w:t>
      </w:r>
      <w:r w:rsidR="009F3DA2" w:rsidRPr="009F3DA2">
        <w:rPr>
          <w:rFonts w:eastAsia="SimSun" w:cs="MS Mincho"/>
          <w:color w:val="404040"/>
          <w:lang w:eastAsia="zh-CN"/>
        </w:rPr>
        <w:t>展全球气候</w:t>
      </w:r>
      <w:r w:rsidR="009F3DA2" w:rsidRPr="009F3DA2">
        <w:rPr>
          <w:rFonts w:eastAsia="SimSun" w:cs="Microsoft YaHei"/>
          <w:color w:val="404040"/>
          <w:lang w:eastAsia="zh-CN"/>
        </w:rPr>
        <w:t>观测</w:t>
      </w:r>
      <w:r w:rsidR="009F3DA2" w:rsidRPr="009F3DA2">
        <w:rPr>
          <w:rFonts w:eastAsia="SimSun" w:cs="MS Mincho"/>
          <w:color w:val="404040"/>
          <w:lang w:eastAsia="zh-CN"/>
        </w:rPr>
        <w:t>系</w:t>
      </w:r>
      <w:r w:rsidR="009F3DA2" w:rsidRPr="009F3DA2">
        <w:rPr>
          <w:rFonts w:eastAsia="SimSun" w:cs="Microsoft YaHei"/>
          <w:color w:val="404040"/>
          <w:lang w:eastAsia="zh-CN"/>
        </w:rPr>
        <w:t>统</w:t>
      </w:r>
      <w:r w:rsidR="009F3DA2" w:rsidRPr="009F3DA2">
        <w:rPr>
          <w:rFonts w:eastAsia="SimSun" w:cs="MS Mincho"/>
          <w:color w:val="404040"/>
          <w:lang w:eastAsia="zh-CN"/>
        </w:rPr>
        <w:t>的清晰愿景。</w:t>
      </w:r>
      <w:r w:rsidR="004C37F0" w:rsidRPr="0049425B">
        <w:rPr>
          <w:rFonts w:eastAsia="MS Mincho"/>
          <w:color w:val="404040"/>
          <w:lang w:eastAsia="zh-CN"/>
        </w:rPr>
        <w:t xml:space="preserve"> </w:t>
      </w:r>
    </w:p>
    <w:p w14:paraId="30F8CAAD" w14:textId="1D38D65F" w:rsidR="004C37F0" w:rsidRPr="0049425B" w:rsidRDefault="00932966" w:rsidP="00E961BA">
      <w:pPr>
        <w:tabs>
          <w:tab w:val="clear" w:pos="1134"/>
          <w:tab w:val="left" w:pos="2835"/>
        </w:tabs>
        <w:spacing w:after="240"/>
        <w:jc w:val="left"/>
        <w:rPr>
          <w:rFonts w:eastAsia="MS Mincho"/>
          <w:color w:val="404040"/>
          <w:lang w:eastAsia="zh-CN"/>
        </w:rPr>
      </w:pPr>
      <w:r w:rsidRPr="00932966">
        <w:rPr>
          <w:rFonts w:ascii="Microsoft YaHei" w:eastAsia="Microsoft YaHei" w:hAnsi="Microsoft YaHei" w:hint="eastAsia"/>
          <w:b/>
          <w:bCs/>
          <w:color w:val="404040"/>
          <w:lang w:eastAsia="zh-CN"/>
        </w:rPr>
        <w:t>建议</w:t>
      </w:r>
      <w:r w:rsidRPr="00932966">
        <w:rPr>
          <w:rFonts w:ascii="Microsoft YaHei" w:eastAsia="Microsoft YaHei" w:hAnsi="Microsoft YaHei"/>
          <w:b/>
          <w:bCs/>
          <w:color w:val="404040"/>
          <w:lang w:eastAsia="zh-CN"/>
        </w:rPr>
        <w:t>1</w:t>
      </w:r>
      <w:r>
        <w:rPr>
          <w:rFonts w:ascii="Microsoft YaHei" w:eastAsia="Microsoft YaHei" w:hAnsi="Microsoft YaHei"/>
          <w:b/>
          <w:bCs/>
          <w:color w:val="404040"/>
          <w:lang w:eastAsia="zh-CN"/>
        </w:rPr>
        <w:t>6</w:t>
      </w:r>
      <w:r w:rsidRPr="00932966">
        <w:rPr>
          <w:rFonts w:ascii="Microsoft YaHei" w:eastAsia="Microsoft YaHei" w:hAnsi="Microsoft YaHei" w:hint="eastAsia"/>
          <w:b/>
          <w:bCs/>
          <w:color w:val="404040"/>
          <w:lang w:eastAsia="zh-CN"/>
        </w:rPr>
        <w:t>：</w:t>
      </w:r>
      <w:r w:rsidR="0089748A" w:rsidRPr="0089748A">
        <w:rPr>
          <w:rFonts w:eastAsia="SimSun"/>
          <w:color w:val="404040"/>
          <w:lang w:eastAsia="zh-CN"/>
        </w:rPr>
        <w:t>GCOS</w:t>
      </w:r>
      <w:r w:rsidR="0089748A" w:rsidRPr="0089748A">
        <w:rPr>
          <w:rFonts w:eastAsia="SimSun" w:cs="Microsoft YaHei"/>
          <w:color w:val="404040"/>
          <w:lang w:eastAsia="zh-CN"/>
        </w:rPr>
        <w:t>应</w:t>
      </w:r>
      <w:r w:rsidR="0089748A" w:rsidRPr="0089748A">
        <w:rPr>
          <w:rFonts w:eastAsia="SimSun" w:cs="MS Mincho"/>
          <w:color w:val="404040"/>
          <w:lang w:eastAsia="zh-CN"/>
        </w:rPr>
        <w:t>重新</w:t>
      </w:r>
      <w:r w:rsidR="0089748A" w:rsidRPr="0089748A">
        <w:rPr>
          <w:rFonts w:eastAsia="SimSun" w:cs="Microsoft YaHei"/>
          <w:color w:val="404040"/>
          <w:lang w:eastAsia="zh-CN"/>
        </w:rPr>
        <w:t>审视</w:t>
      </w:r>
      <w:r w:rsidR="0089748A" w:rsidRPr="0089748A">
        <w:rPr>
          <w:rFonts w:eastAsia="SimSun"/>
          <w:color w:val="404040"/>
          <w:lang w:eastAsia="zh-CN"/>
        </w:rPr>
        <w:t>GCM</w:t>
      </w:r>
      <w:r w:rsidR="0089748A" w:rsidRPr="0089748A">
        <w:rPr>
          <w:rFonts w:eastAsia="SimSun"/>
          <w:color w:val="404040"/>
          <w:lang w:eastAsia="zh-CN"/>
        </w:rPr>
        <w:t>的目</w:t>
      </w:r>
      <w:r w:rsidR="0089748A" w:rsidRPr="0089748A">
        <w:rPr>
          <w:rFonts w:eastAsia="SimSun" w:cs="Microsoft YaHei"/>
          <w:color w:val="404040"/>
          <w:lang w:eastAsia="zh-CN"/>
        </w:rPr>
        <w:t>标</w:t>
      </w:r>
      <w:r w:rsidR="0089748A" w:rsidRPr="0089748A">
        <w:rPr>
          <w:rFonts w:eastAsia="SimSun" w:cs="MS Mincho"/>
          <w:color w:val="404040"/>
          <w:lang w:eastAsia="zh-CN"/>
        </w:rPr>
        <w:t>，使其更好地</w:t>
      </w:r>
      <w:r w:rsidR="0089748A" w:rsidRPr="0089748A">
        <w:rPr>
          <w:rFonts w:eastAsia="SimSun" w:cs="Microsoft YaHei"/>
          <w:color w:val="404040"/>
          <w:lang w:eastAsia="zh-CN"/>
        </w:rPr>
        <w:t>适应</w:t>
      </w:r>
      <w:r w:rsidR="0089748A" w:rsidRPr="0089748A">
        <w:rPr>
          <w:rFonts w:eastAsia="SimSun" w:cs="MS Mincho"/>
          <w:color w:val="404040"/>
          <w:lang w:eastAsia="zh-CN"/>
        </w:rPr>
        <w:t>当前形</w:t>
      </w:r>
      <w:r w:rsidR="0089748A" w:rsidRPr="0089748A">
        <w:rPr>
          <w:rFonts w:eastAsia="SimSun" w:cs="Microsoft YaHei"/>
          <w:color w:val="404040"/>
          <w:lang w:eastAsia="zh-CN"/>
        </w:rPr>
        <w:t>势</w:t>
      </w:r>
      <w:r w:rsidR="0089748A" w:rsidRPr="0089748A">
        <w:rPr>
          <w:rFonts w:eastAsia="SimSun" w:cs="MS Mincho"/>
          <w:color w:val="404040"/>
          <w:lang w:eastAsia="zh-CN"/>
        </w:rPr>
        <w:t>，并使其</w:t>
      </w:r>
      <w:r w:rsidR="0089748A" w:rsidRPr="0089748A">
        <w:rPr>
          <w:rFonts w:eastAsia="SimSun" w:cs="Microsoft YaHei"/>
          <w:color w:val="404040"/>
          <w:lang w:eastAsia="zh-CN"/>
        </w:rPr>
        <w:t>对</w:t>
      </w:r>
      <w:r w:rsidR="0089748A" w:rsidRPr="0089748A">
        <w:rPr>
          <w:rFonts w:eastAsia="SimSun" w:cs="MS Mincho"/>
          <w:color w:val="404040"/>
          <w:lang w:eastAsia="zh-CN"/>
        </w:rPr>
        <w:t>潜在</w:t>
      </w:r>
      <w:r w:rsidR="0089748A" w:rsidRPr="0089748A">
        <w:rPr>
          <w:rFonts w:eastAsia="SimSun" w:cs="Microsoft YaHei"/>
          <w:color w:val="404040"/>
          <w:lang w:eastAsia="zh-CN"/>
        </w:rPr>
        <w:t>发</w:t>
      </w:r>
      <w:r w:rsidR="0089748A" w:rsidRPr="0089748A">
        <w:rPr>
          <w:rFonts w:eastAsia="SimSun" w:cs="MS Mincho"/>
          <w:color w:val="404040"/>
          <w:lang w:eastAsia="zh-CN"/>
        </w:rPr>
        <w:t>起方更具吸引力。</w:t>
      </w:r>
      <w:r w:rsidR="0089748A" w:rsidRPr="0089748A">
        <w:rPr>
          <w:rFonts w:eastAsia="SimSun"/>
          <w:color w:val="404040"/>
          <w:lang w:eastAsia="zh-CN"/>
        </w:rPr>
        <w:t>GCOS</w:t>
      </w:r>
      <w:r w:rsidR="0089748A" w:rsidRPr="0089748A">
        <w:rPr>
          <w:rFonts w:eastAsia="SimSun" w:cs="Microsoft YaHei"/>
          <w:color w:val="404040"/>
          <w:lang w:eastAsia="zh-CN"/>
        </w:rPr>
        <w:t>应</w:t>
      </w:r>
      <w:r w:rsidR="0089748A" w:rsidRPr="0089748A">
        <w:rPr>
          <w:rFonts w:eastAsia="SimSun" w:cs="MS Mincho"/>
          <w:color w:val="404040"/>
          <w:lang w:eastAsia="zh-CN"/>
        </w:rPr>
        <w:t>制定一</w:t>
      </w:r>
      <w:r w:rsidR="0089748A" w:rsidRPr="0089748A">
        <w:rPr>
          <w:rFonts w:eastAsia="SimSun" w:cs="Microsoft YaHei"/>
          <w:color w:val="404040"/>
          <w:lang w:eastAsia="zh-CN"/>
        </w:rPr>
        <w:t>项计划</w:t>
      </w:r>
      <w:r w:rsidR="0089748A" w:rsidRPr="0089748A">
        <w:rPr>
          <w:rFonts w:eastAsia="SimSun" w:cs="MS Mincho"/>
          <w:color w:val="404040"/>
          <w:lang w:eastAsia="zh-CN"/>
        </w:rPr>
        <w:t>，向潜在的</w:t>
      </w:r>
      <w:r w:rsidR="0089748A" w:rsidRPr="0089748A">
        <w:rPr>
          <w:rFonts w:eastAsia="SimSun" w:cs="Microsoft YaHei"/>
          <w:color w:val="404040"/>
          <w:lang w:eastAsia="zh-CN"/>
        </w:rPr>
        <w:t>发</w:t>
      </w:r>
      <w:r w:rsidR="0089748A" w:rsidRPr="0089748A">
        <w:rPr>
          <w:rFonts w:eastAsia="SimSun" w:cs="MS Mincho"/>
          <w:color w:val="404040"/>
          <w:lang w:eastAsia="zh-CN"/>
        </w:rPr>
        <w:t>起方介</w:t>
      </w:r>
      <w:r w:rsidR="0089748A" w:rsidRPr="0089748A">
        <w:rPr>
          <w:rFonts w:eastAsia="SimSun" w:cs="Microsoft YaHei"/>
          <w:color w:val="404040"/>
          <w:lang w:eastAsia="zh-CN"/>
        </w:rPr>
        <w:t>绍</w:t>
      </w:r>
      <w:r w:rsidR="0089748A" w:rsidRPr="0089748A">
        <w:rPr>
          <w:rFonts w:eastAsia="SimSun"/>
          <w:color w:val="404040"/>
          <w:lang w:eastAsia="zh-CN"/>
        </w:rPr>
        <w:t>GCM</w:t>
      </w:r>
      <w:r w:rsidR="0089748A" w:rsidRPr="0089748A">
        <w:rPr>
          <w:rFonts w:eastAsia="SimSun"/>
          <w:color w:val="404040"/>
          <w:lang w:eastAsia="zh-CN"/>
        </w:rPr>
        <w:t>及其新的重点，并</w:t>
      </w:r>
      <w:r w:rsidR="0089748A" w:rsidRPr="0089748A">
        <w:rPr>
          <w:rFonts w:eastAsia="SimSun" w:cs="Microsoft YaHei"/>
          <w:color w:val="404040"/>
          <w:lang w:eastAsia="zh-CN"/>
        </w:rPr>
        <w:t>调</w:t>
      </w:r>
      <w:r w:rsidR="0089748A" w:rsidRPr="0089748A">
        <w:rPr>
          <w:rFonts w:eastAsia="SimSun" w:cs="MS Mincho"/>
          <w:color w:val="404040"/>
          <w:lang w:eastAsia="zh-CN"/>
        </w:rPr>
        <w:t>集</w:t>
      </w:r>
      <w:r w:rsidR="0089748A" w:rsidRPr="0089748A">
        <w:rPr>
          <w:rFonts w:eastAsia="SimSun" w:cs="Microsoft YaHei"/>
          <w:color w:val="404040"/>
          <w:lang w:eastAsia="zh-CN"/>
        </w:rPr>
        <w:t>资</w:t>
      </w:r>
      <w:r w:rsidR="0089748A" w:rsidRPr="0089748A">
        <w:rPr>
          <w:rFonts w:eastAsia="SimSun" w:cs="MS Mincho"/>
          <w:color w:val="404040"/>
          <w:lang w:eastAsia="zh-CN"/>
        </w:rPr>
        <w:t>源。</w:t>
      </w:r>
    </w:p>
    <w:bookmarkEnd w:id="0"/>
    <w:p w14:paraId="1139C7D0" w14:textId="77777777" w:rsidR="00280AD5" w:rsidRPr="0049425B" w:rsidRDefault="00280AD5" w:rsidP="00280AD5">
      <w:pPr>
        <w:pStyle w:val="WMOBodyText"/>
        <w:spacing w:before="600"/>
        <w:jc w:val="center"/>
      </w:pPr>
      <w:r w:rsidRPr="0049425B">
        <w:t>____</w:t>
      </w:r>
      <w:r>
        <w:t>___</w:t>
      </w:r>
      <w:r w:rsidRPr="0049425B">
        <w:t>______</w:t>
      </w:r>
    </w:p>
    <w:p w14:paraId="0E594DCA" w14:textId="4C9BD4A6" w:rsidR="00176AB5" w:rsidRPr="0049425B" w:rsidRDefault="00176AB5" w:rsidP="00280AD5">
      <w:pPr>
        <w:tabs>
          <w:tab w:val="clear" w:pos="1134"/>
        </w:tabs>
        <w:jc w:val="center"/>
      </w:pPr>
    </w:p>
    <w:sectPr w:rsidR="00176AB5" w:rsidRPr="0049425B"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7E35" w14:textId="77777777" w:rsidR="00ED560D" w:rsidRDefault="00ED560D">
      <w:r>
        <w:separator/>
      </w:r>
    </w:p>
    <w:p w14:paraId="71749A75" w14:textId="77777777" w:rsidR="00ED560D" w:rsidRDefault="00ED560D"/>
    <w:p w14:paraId="2156673A" w14:textId="77777777" w:rsidR="00ED560D" w:rsidRDefault="00ED560D"/>
  </w:endnote>
  <w:endnote w:type="continuationSeparator" w:id="0">
    <w:p w14:paraId="71DCDA48" w14:textId="77777777" w:rsidR="00ED560D" w:rsidRDefault="00ED560D">
      <w:r>
        <w:continuationSeparator/>
      </w:r>
    </w:p>
    <w:p w14:paraId="40AEFE4F" w14:textId="77777777" w:rsidR="00ED560D" w:rsidRDefault="00ED560D"/>
    <w:p w14:paraId="145EE3CF" w14:textId="77777777" w:rsidR="00ED560D" w:rsidRDefault="00ED560D"/>
  </w:endnote>
  <w:endnote w:type="continuationNotice" w:id="1">
    <w:p w14:paraId="629A988F" w14:textId="77777777" w:rsidR="00ED560D" w:rsidRDefault="00ED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6FDB8" w14:textId="77777777" w:rsidR="00ED560D" w:rsidRDefault="00ED560D">
      <w:r>
        <w:separator/>
      </w:r>
    </w:p>
  </w:footnote>
  <w:footnote w:type="continuationSeparator" w:id="0">
    <w:p w14:paraId="47B7AE3F" w14:textId="77777777" w:rsidR="00ED560D" w:rsidRDefault="00ED560D">
      <w:r>
        <w:continuationSeparator/>
      </w:r>
    </w:p>
    <w:p w14:paraId="6CA471BD" w14:textId="77777777" w:rsidR="00ED560D" w:rsidRDefault="00ED560D"/>
    <w:p w14:paraId="7BAC4B1B" w14:textId="77777777" w:rsidR="00ED560D" w:rsidRDefault="00ED560D"/>
  </w:footnote>
  <w:footnote w:type="continuationNotice" w:id="1">
    <w:p w14:paraId="37AA267F" w14:textId="77777777" w:rsidR="00ED560D" w:rsidRDefault="00ED560D"/>
  </w:footnote>
  <w:footnote w:id="2">
    <w:p w14:paraId="6FE717DB" w14:textId="77777777" w:rsidR="00EF1041" w:rsidRPr="0063469C" w:rsidRDefault="00EF1041" w:rsidP="00EF1041">
      <w:pPr>
        <w:pStyle w:val="FootnoteText"/>
        <w:rPr>
          <w:lang w:val="en-US" w:eastAsia="zh-CN"/>
        </w:rPr>
      </w:pPr>
      <w:r w:rsidRPr="0063469C">
        <w:rPr>
          <w:rStyle w:val="FootnoteReference"/>
        </w:rPr>
        <w:footnoteRef/>
      </w:r>
      <w:r w:rsidRPr="0063469C">
        <w:rPr>
          <w:lang w:eastAsia="zh-CN"/>
        </w:rPr>
        <w:t xml:space="preserve"> </w:t>
      </w:r>
      <w:r>
        <w:rPr>
          <w:rFonts w:ascii="SimSun" w:eastAsia="SimSun" w:hAnsi="SimSun" w:cs="SimSun" w:hint="eastAsia"/>
          <w:lang w:eastAsia="zh-CN"/>
        </w:rPr>
        <w:t>中国气象局</w:t>
      </w:r>
    </w:p>
  </w:footnote>
  <w:footnote w:id="3">
    <w:p w14:paraId="0F003557" w14:textId="1A8BC64B" w:rsidR="00EF1041" w:rsidRPr="0063469C" w:rsidRDefault="00EF1041" w:rsidP="00EF1041">
      <w:pPr>
        <w:pStyle w:val="FootnoteText"/>
        <w:rPr>
          <w:lang w:val="en-US" w:eastAsia="zh-CN"/>
        </w:rPr>
      </w:pPr>
      <w:r w:rsidRPr="0063469C">
        <w:rPr>
          <w:rStyle w:val="FootnoteReference"/>
        </w:rPr>
        <w:footnoteRef/>
      </w:r>
      <w:r w:rsidRPr="0063469C">
        <w:rPr>
          <w:lang w:eastAsia="zh-CN"/>
        </w:rPr>
        <w:t xml:space="preserve"> </w:t>
      </w:r>
      <w:r w:rsidRPr="00EF1041">
        <w:rPr>
          <w:lang w:eastAsia="zh-CN"/>
        </w:rPr>
        <w:t>GEOMAR</w:t>
      </w:r>
      <w:r w:rsidRPr="00EF1041">
        <w:rPr>
          <w:rFonts w:ascii="SimSun" w:eastAsia="SimSun" w:hAnsi="SimSun" w:cs="SimSun" w:hint="eastAsia"/>
          <w:lang w:eastAsia="zh-CN"/>
        </w:rPr>
        <w:t>亥姆霍兹海洋研究中心</w:t>
      </w:r>
    </w:p>
  </w:footnote>
  <w:footnote w:id="4">
    <w:p w14:paraId="273FF196" w14:textId="15DF0941" w:rsidR="004C37F0" w:rsidRPr="0016754A" w:rsidRDefault="004C37F0" w:rsidP="004C37F0">
      <w:pPr>
        <w:pStyle w:val="FootnoteText"/>
        <w:ind w:left="0" w:firstLine="0"/>
        <w:rPr>
          <w:lang w:val="en-US" w:eastAsia="zh-CN"/>
        </w:rPr>
      </w:pPr>
      <w:r w:rsidRPr="0063469C">
        <w:rPr>
          <w:rStyle w:val="FootnoteReference"/>
        </w:rPr>
        <w:footnoteRef/>
      </w:r>
      <w:r>
        <w:rPr>
          <w:lang w:eastAsia="zh-CN"/>
        </w:rPr>
        <w:t xml:space="preserve"> </w:t>
      </w:r>
      <w:r w:rsidR="003D1762" w:rsidRPr="003D1762">
        <w:rPr>
          <w:rFonts w:ascii="SimSun" w:eastAsia="SimSun" w:hAnsi="SimSun" w:cs="SimSun" w:hint="eastAsia"/>
          <w:lang w:eastAsia="zh-CN"/>
        </w:rPr>
        <w:t>世界气象组织、联合国教育、科学及文化组织政府间海洋学委员会、联合国环境规划署和国际科学理事会</w:t>
      </w:r>
      <w:r w:rsidR="003D1762" w:rsidRPr="003D1762">
        <w:rPr>
          <w:lang w:eastAsia="zh-CN"/>
        </w:rPr>
        <w:t>1998</w:t>
      </w:r>
      <w:r w:rsidR="003D1762" w:rsidRPr="003D1762">
        <w:rPr>
          <w:rFonts w:ascii="SimSun" w:eastAsia="SimSun" w:hAnsi="SimSun" w:cs="SimSun" w:hint="eastAsia"/>
          <w:lang w:eastAsia="zh-CN"/>
        </w:rPr>
        <w:t>签订的谅解备忘录见附录</w:t>
      </w:r>
      <w:r w:rsidR="003D1762" w:rsidRPr="003D1762">
        <w:rPr>
          <w:lang w:eastAsia="zh-CN"/>
        </w:rPr>
        <w:t>B</w:t>
      </w:r>
      <w:r w:rsidR="003D1762" w:rsidRPr="003D1762">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2E78" w14:textId="644781E3" w:rsidR="00B66233" w:rsidRDefault="00866918">
    <w:pPr>
      <w:pStyle w:val="Header"/>
    </w:pPr>
    <w:r>
      <w:rPr>
        <w:noProof/>
      </w:rPr>
      <mc:AlternateContent>
        <mc:Choice Requires="wps">
          <w:drawing>
            <wp:anchor distT="0" distB="0" distL="114300" distR="114300" simplePos="0" relativeHeight="251650048" behindDoc="0" locked="0" layoutInCell="1" allowOverlap="1" wp14:anchorId="368FA36C" wp14:editId="2E1E87AB">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AB3AE" id="矩形 16"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3F7D2D57" wp14:editId="71EDCEF3">
          <wp:simplePos x="0" y="0"/>
          <wp:positionH relativeFrom="page">
            <wp:align>left</wp:align>
          </wp:positionH>
          <wp:positionV relativeFrom="page">
            <wp:align>top</wp:align>
          </wp:positionV>
          <wp:extent cx="6120765" cy="5655310"/>
          <wp:effectExtent l="0" t="0" r="0" b="254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27639" w14:textId="77777777" w:rsidR="004F0E86" w:rsidRDefault="004F0E86"/>
  <w:p w14:paraId="652E7798" w14:textId="6B04233C" w:rsidR="00B66233" w:rsidRDefault="00866918">
    <w:pPr>
      <w:pStyle w:val="Header"/>
    </w:pPr>
    <w:r>
      <w:rPr>
        <w:noProof/>
      </w:rPr>
      <mc:AlternateContent>
        <mc:Choice Requires="wps">
          <w:drawing>
            <wp:anchor distT="0" distB="0" distL="114300" distR="114300" simplePos="0" relativeHeight="251651072" behindDoc="0" locked="0" layoutInCell="1" allowOverlap="1" wp14:anchorId="40414AE8" wp14:editId="4B294726">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DCE06" id="矩形 1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3360" behindDoc="1" locked="0" layoutInCell="0" allowOverlap="1" wp14:anchorId="23E37A21" wp14:editId="099B54D9">
          <wp:simplePos x="0" y="0"/>
          <wp:positionH relativeFrom="page">
            <wp:align>left</wp:align>
          </wp:positionH>
          <wp:positionV relativeFrom="page">
            <wp:align>top</wp:align>
          </wp:positionV>
          <wp:extent cx="6120765" cy="5655310"/>
          <wp:effectExtent l="0" t="0" r="0" b="254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AEEB0B" w14:textId="77777777" w:rsidR="004F0E86" w:rsidRDefault="004F0E86"/>
  <w:p w14:paraId="4B7BE341" w14:textId="6AF21617" w:rsidR="00B66233" w:rsidRDefault="00866918">
    <w:pPr>
      <w:pStyle w:val="Header"/>
    </w:pPr>
    <w:r>
      <w:rPr>
        <w:noProof/>
      </w:rPr>
      <mc:AlternateContent>
        <mc:Choice Requires="wps">
          <w:drawing>
            <wp:anchor distT="0" distB="0" distL="114300" distR="114300" simplePos="0" relativeHeight="251652096" behindDoc="0" locked="0" layoutInCell="1" allowOverlap="1" wp14:anchorId="68D10147" wp14:editId="2712CCB8">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94BBA" id="矩形 12"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352AF0F6" wp14:editId="1744780D">
          <wp:simplePos x="0" y="0"/>
          <wp:positionH relativeFrom="page">
            <wp:align>left</wp:align>
          </wp:positionH>
          <wp:positionV relativeFrom="page">
            <wp:align>top</wp:align>
          </wp:positionV>
          <wp:extent cx="6120765" cy="5655310"/>
          <wp:effectExtent l="0" t="0" r="0" b="254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21C8" w14:textId="77777777" w:rsidR="004F0E86" w:rsidRDefault="004F0E86"/>
  <w:p w14:paraId="677EE872" w14:textId="77A987DA" w:rsidR="000B5C15" w:rsidRDefault="00866918">
    <w:pPr>
      <w:pStyle w:val="Header"/>
    </w:pPr>
    <w:r>
      <w:rPr>
        <w:noProof/>
      </w:rPr>
      <mc:AlternateContent>
        <mc:Choice Requires="wps">
          <w:drawing>
            <wp:anchor distT="0" distB="0" distL="114300" distR="114300" simplePos="0" relativeHeight="251658240" behindDoc="0" locked="0" layoutInCell="1" allowOverlap="1" wp14:anchorId="4B6AE3FC" wp14:editId="38BE4FF5">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D00DC" id="矩形 1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5EB9137C" wp14:editId="780E3D8C">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75057" id="矩形 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7D2D6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42"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F82D" w14:textId="226939F4" w:rsidR="00A432CD" w:rsidRDefault="00913392" w:rsidP="00B72444">
    <w:pPr>
      <w:pStyle w:val="Header"/>
    </w:pPr>
    <w:r w:rsidRPr="00913392">
      <w:t>EC-76/</w:t>
    </w:r>
    <w:r>
      <w:rPr>
        <w:rFonts w:ascii="Microsoft YaHei" w:eastAsia="Microsoft YaHei" w:hAnsi="Microsoft YaHei" w:cs="Microsoft YaHei" w:hint="eastAsia"/>
        <w:lang w:eastAsia="zh-CN"/>
      </w:rPr>
      <w:t>文件</w:t>
    </w:r>
    <w:r w:rsidRPr="00913392">
      <w:t xml:space="preserve">3.2(23), </w:t>
    </w:r>
    <w:del w:id="26" w:author="Xuan Li" w:date="2023-03-02T22:44:00Z">
      <w:r w:rsidRPr="00913392" w:rsidDel="00F72909">
        <w:delText>DRAFT 1</w:delText>
      </w:r>
    </w:del>
    <w:ins w:id="27" w:author="Xuan Li" w:date="2023-03-02T22:44:00Z">
      <w:r w:rsidR="00F72909">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66918">
      <w:rPr>
        <w:noProof/>
      </w:rPr>
      <mc:AlternateContent>
        <mc:Choice Requires="wps">
          <w:drawing>
            <wp:anchor distT="0" distB="0" distL="114300" distR="114300" simplePos="0" relativeHeight="251659264" behindDoc="0" locked="0" layoutInCell="1" allowOverlap="1" wp14:anchorId="52C2AEEA" wp14:editId="555C1201">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3A6C" id="矩形 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60288" behindDoc="0" locked="0" layoutInCell="1" allowOverlap="1" wp14:anchorId="11BD372E" wp14:editId="482B8ACD">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3E0D0" id="矩形 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54144" behindDoc="0" locked="0" layoutInCell="1" allowOverlap="1" wp14:anchorId="22FA8FF8" wp14:editId="4978BD87">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8991" id="矩形 6"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866918">
      <w:rPr>
        <w:noProof/>
      </w:rPr>
      <mc:AlternateContent>
        <mc:Choice Requires="wps">
          <w:drawing>
            <wp:anchor distT="0" distB="0" distL="114300" distR="114300" simplePos="0" relativeHeight="251655168" behindDoc="0" locked="0" layoutInCell="1" allowOverlap="1" wp14:anchorId="0638C444" wp14:editId="380BC2D4">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548F" id="矩形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F455" w14:textId="673A7555" w:rsidR="000B5C15" w:rsidRDefault="00866918" w:rsidP="009923AB">
    <w:pPr>
      <w:pStyle w:val="Header"/>
      <w:spacing w:after="0"/>
    </w:pPr>
    <w:r>
      <w:rPr>
        <w:noProof/>
      </w:rPr>
      <mc:AlternateContent>
        <mc:Choice Requires="wps">
          <w:drawing>
            <wp:anchor distT="0" distB="0" distL="114300" distR="114300" simplePos="0" relativeHeight="251661312" behindDoc="0" locked="0" layoutInCell="1" allowOverlap="1" wp14:anchorId="611AA783" wp14:editId="363E103D">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3EBE" id="矩形 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569949A5" wp14:editId="0601CA1B">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06BF" id="矩形 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7216" behindDoc="0" locked="0" layoutInCell="1" allowOverlap="1" wp14:anchorId="2CCB57DB" wp14:editId="368762E3">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73FF" id="矩形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j99Kiswz9CugBp" int2:id="xHrrzxe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A99"/>
    <w:multiLevelType w:val="hybridMultilevel"/>
    <w:tmpl w:val="AA224DEC"/>
    <w:lvl w:ilvl="0" w:tplc="B66CCA00">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32E7D79"/>
    <w:multiLevelType w:val="hybridMultilevel"/>
    <w:tmpl w:val="41B41164"/>
    <w:lvl w:ilvl="0" w:tplc="EB6C25BE">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7984CE"/>
    <w:multiLevelType w:val="hybridMultilevel"/>
    <w:tmpl w:val="69E4CEDE"/>
    <w:lvl w:ilvl="0" w:tplc="CBB0BB10">
      <w:start w:val="1"/>
      <w:numFmt w:val="bullet"/>
      <w:lvlText w:val=""/>
      <w:lvlJc w:val="left"/>
      <w:pPr>
        <w:ind w:left="360" w:hanging="360"/>
      </w:pPr>
      <w:rPr>
        <w:rFonts w:ascii="Symbol" w:hAnsi="Symbol" w:hint="default"/>
      </w:rPr>
    </w:lvl>
    <w:lvl w:ilvl="1" w:tplc="023E5028">
      <w:start w:val="1"/>
      <w:numFmt w:val="bullet"/>
      <w:lvlText w:val="o"/>
      <w:lvlJc w:val="left"/>
      <w:pPr>
        <w:ind w:left="1080" w:hanging="360"/>
      </w:pPr>
      <w:rPr>
        <w:rFonts w:ascii="Courier New" w:hAnsi="Courier New" w:hint="default"/>
      </w:rPr>
    </w:lvl>
    <w:lvl w:ilvl="2" w:tplc="6CFC6E30">
      <w:start w:val="1"/>
      <w:numFmt w:val="bullet"/>
      <w:lvlText w:val=""/>
      <w:lvlJc w:val="left"/>
      <w:pPr>
        <w:ind w:left="1800" w:hanging="360"/>
      </w:pPr>
      <w:rPr>
        <w:rFonts w:ascii="Wingdings" w:hAnsi="Wingdings" w:hint="default"/>
      </w:rPr>
    </w:lvl>
    <w:lvl w:ilvl="3" w:tplc="8D1AC3F0">
      <w:start w:val="1"/>
      <w:numFmt w:val="bullet"/>
      <w:lvlText w:val=""/>
      <w:lvlJc w:val="left"/>
      <w:pPr>
        <w:ind w:left="2520" w:hanging="360"/>
      </w:pPr>
      <w:rPr>
        <w:rFonts w:ascii="Symbol" w:hAnsi="Symbol" w:hint="default"/>
      </w:rPr>
    </w:lvl>
    <w:lvl w:ilvl="4" w:tplc="80C21ACA">
      <w:start w:val="1"/>
      <w:numFmt w:val="bullet"/>
      <w:lvlText w:val="o"/>
      <w:lvlJc w:val="left"/>
      <w:pPr>
        <w:ind w:left="3240" w:hanging="360"/>
      </w:pPr>
      <w:rPr>
        <w:rFonts w:ascii="Courier New" w:hAnsi="Courier New" w:hint="default"/>
      </w:rPr>
    </w:lvl>
    <w:lvl w:ilvl="5" w:tplc="06E27382">
      <w:start w:val="1"/>
      <w:numFmt w:val="bullet"/>
      <w:lvlText w:val=""/>
      <w:lvlJc w:val="left"/>
      <w:pPr>
        <w:ind w:left="3960" w:hanging="360"/>
      </w:pPr>
      <w:rPr>
        <w:rFonts w:ascii="Wingdings" w:hAnsi="Wingdings" w:hint="default"/>
      </w:rPr>
    </w:lvl>
    <w:lvl w:ilvl="6" w:tplc="D1ECC158">
      <w:start w:val="1"/>
      <w:numFmt w:val="bullet"/>
      <w:lvlText w:val=""/>
      <w:lvlJc w:val="left"/>
      <w:pPr>
        <w:ind w:left="4680" w:hanging="360"/>
      </w:pPr>
      <w:rPr>
        <w:rFonts w:ascii="Symbol" w:hAnsi="Symbol" w:hint="default"/>
      </w:rPr>
    </w:lvl>
    <w:lvl w:ilvl="7" w:tplc="D556C4AA">
      <w:start w:val="1"/>
      <w:numFmt w:val="bullet"/>
      <w:lvlText w:val="o"/>
      <w:lvlJc w:val="left"/>
      <w:pPr>
        <w:ind w:left="5400" w:hanging="360"/>
      </w:pPr>
      <w:rPr>
        <w:rFonts w:ascii="Courier New" w:hAnsi="Courier New" w:hint="default"/>
      </w:rPr>
    </w:lvl>
    <w:lvl w:ilvl="8" w:tplc="5D784628">
      <w:start w:val="1"/>
      <w:numFmt w:val="bullet"/>
      <w:lvlText w:val=""/>
      <w:lvlJc w:val="left"/>
      <w:pPr>
        <w:ind w:left="6120" w:hanging="360"/>
      </w:pPr>
      <w:rPr>
        <w:rFonts w:ascii="Wingdings" w:hAnsi="Wingdings" w:hint="default"/>
      </w:rPr>
    </w:lvl>
  </w:abstractNum>
  <w:abstractNum w:abstractNumId="3" w15:restartNumberingAfterBreak="0">
    <w:nsid w:val="40C5C60F"/>
    <w:multiLevelType w:val="hybridMultilevel"/>
    <w:tmpl w:val="11FAF444"/>
    <w:lvl w:ilvl="0" w:tplc="881C4268">
      <w:start w:val="1"/>
      <w:numFmt w:val="bullet"/>
      <w:lvlText w:val=""/>
      <w:lvlJc w:val="left"/>
      <w:pPr>
        <w:ind w:left="360" w:hanging="360"/>
      </w:pPr>
      <w:rPr>
        <w:rFonts w:ascii="Symbol" w:hAnsi="Symbol" w:hint="default"/>
      </w:rPr>
    </w:lvl>
    <w:lvl w:ilvl="1" w:tplc="2084EB68">
      <w:start w:val="1"/>
      <w:numFmt w:val="bullet"/>
      <w:lvlText w:val="o"/>
      <w:lvlJc w:val="left"/>
      <w:pPr>
        <w:ind w:left="1080" w:hanging="360"/>
      </w:pPr>
      <w:rPr>
        <w:rFonts w:ascii="Courier New" w:hAnsi="Courier New" w:hint="default"/>
      </w:rPr>
    </w:lvl>
    <w:lvl w:ilvl="2" w:tplc="AF4C6A6C">
      <w:start w:val="1"/>
      <w:numFmt w:val="bullet"/>
      <w:lvlText w:val=""/>
      <w:lvlJc w:val="left"/>
      <w:pPr>
        <w:ind w:left="1800" w:hanging="360"/>
      </w:pPr>
      <w:rPr>
        <w:rFonts w:ascii="Wingdings" w:hAnsi="Wingdings" w:hint="default"/>
      </w:rPr>
    </w:lvl>
    <w:lvl w:ilvl="3" w:tplc="43C67DCC">
      <w:start w:val="1"/>
      <w:numFmt w:val="bullet"/>
      <w:lvlText w:val=""/>
      <w:lvlJc w:val="left"/>
      <w:pPr>
        <w:ind w:left="2520" w:hanging="360"/>
      </w:pPr>
      <w:rPr>
        <w:rFonts w:ascii="Symbol" w:hAnsi="Symbol" w:hint="default"/>
      </w:rPr>
    </w:lvl>
    <w:lvl w:ilvl="4" w:tplc="6802915A">
      <w:start w:val="1"/>
      <w:numFmt w:val="bullet"/>
      <w:lvlText w:val="o"/>
      <w:lvlJc w:val="left"/>
      <w:pPr>
        <w:ind w:left="3240" w:hanging="360"/>
      </w:pPr>
      <w:rPr>
        <w:rFonts w:ascii="Courier New" w:hAnsi="Courier New" w:hint="default"/>
      </w:rPr>
    </w:lvl>
    <w:lvl w:ilvl="5" w:tplc="C13CB952">
      <w:start w:val="1"/>
      <w:numFmt w:val="bullet"/>
      <w:lvlText w:val=""/>
      <w:lvlJc w:val="left"/>
      <w:pPr>
        <w:ind w:left="3960" w:hanging="360"/>
      </w:pPr>
      <w:rPr>
        <w:rFonts w:ascii="Wingdings" w:hAnsi="Wingdings" w:hint="default"/>
      </w:rPr>
    </w:lvl>
    <w:lvl w:ilvl="6" w:tplc="F05A7264">
      <w:start w:val="1"/>
      <w:numFmt w:val="bullet"/>
      <w:lvlText w:val=""/>
      <w:lvlJc w:val="left"/>
      <w:pPr>
        <w:ind w:left="4680" w:hanging="360"/>
      </w:pPr>
      <w:rPr>
        <w:rFonts w:ascii="Symbol" w:hAnsi="Symbol" w:hint="default"/>
      </w:rPr>
    </w:lvl>
    <w:lvl w:ilvl="7" w:tplc="D2AE0DF6">
      <w:start w:val="1"/>
      <w:numFmt w:val="bullet"/>
      <w:lvlText w:val="o"/>
      <w:lvlJc w:val="left"/>
      <w:pPr>
        <w:ind w:left="5400" w:hanging="360"/>
      </w:pPr>
      <w:rPr>
        <w:rFonts w:ascii="Courier New" w:hAnsi="Courier New" w:hint="default"/>
      </w:rPr>
    </w:lvl>
    <w:lvl w:ilvl="8" w:tplc="1C6E0762">
      <w:start w:val="1"/>
      <w:numFmt w:val="bullet"/>
      <w:lvlText w:val=""/>
      <w:lvlJc w:val="left"/>
      <w:pPr>
        <w:ind w:left="6120" w:hanging="360"/>
      </w:pPr>
      <w:rPr>
        <w:rFonts w:ascii="Wingdings" w:hAnsi="Wingdings" w:hint="default"/>
      </w:rPr>
    </w:lvl>
  </w:abstractNum>
  <w:abstractNum w:abstractNumId="4" w15:restartNumberingAfterBreak="0">
    <w:nsid w:val="4AE44971"/>
    <w:multiLevelType w:val="hybridMultilevel"/>
    <w:tmpl w:val="6262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A172A6"/>
    <w:multiLevelType w:val="hybridMultilevel"/>
    <w:tmpl w:val="A5146FB8"/>
    <w:lvl w:ilvl="0" w:tplc="88243A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CB77F9"/>
    <w:multiLevelType w:val="hybridMultilevel"/>
    <w:tmpl w:val="B718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077A8F"/>
    <w:multiLevelType w:val="hybridMultilevel"/>
    <w:tmpl w:val="61B26156"/>
    <w:lvl w:ilvl="0" w:tplc="CF5EC83C">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4394F"/>
    <w:multiLevelType w:val="hybridMultilevel"/>
    <w:tmpl w:val="E99ED30E"/>
    <w:lvl w:ilvl="0" w:tplc="F146A54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21F6233"/>
    <w:multiLevelType w:val="hybridMultilevel"/>
    <w:tmpl w:val="E00CCDEE"/>
    <w:lvl w:ilvl="0" w:tplc="F5C053BA">
      <w:start w:val="1"/>
      <w:numFmt w:val="upperLetter"/>
      <w:lvlText w:val="%1."/>
      <w:lvlJc w:val="left"/>
      <w:pPr>
        <w:ind w:left="360" w:hanging="360"/>
      </w:pPr>
      <w:rPr>
        <w:rFonts w:asciiTheme="minorHAnsi" w:eastAsiaTheme="minorHAnsi" w:hAnsiTheme="minorHAnsi" w:cstheme="minorBidi"/>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44203713">
    <w:abstractNumId w:val="3"/>
  </w:num>
  <w:num w:numId="2" w16cid:durableId="1556161111">
    <w:abstractNumId w:val="2"/>
  </w:num>
  <w:num w:numId="3" w16cid:durableId="1744991240">
    <w:abstractNumId w:val="1"/>
  </w:num>
  <w:num w:numId="4" w16cid:durableId="1362853305">
    <w:abstractNumId w:val="9"/>
  </w:num>
  <w:num w:numId="5" w16cid:durableId="755781138">
    <w:abstractNumId w:val="6"/>
  </w:num>
  <w:num w:numId="6" w16cid:durableId="1214462505">
    <w:abstractNumId w:val="4"/>
  </w:num>
  <w:num w:numId="7" w16cid:durableId="433020279">
    <w:abstractNumId w:val="5"/>
  </w:num>
  <w:num w:numId="8" w16cid:durableId="226496927">
    <w:abstractNumId w:val="8"/>
  </w:num>
  <w:num w:numId="9" w16cid:durableId="1598442183">
    <w:abstractNumId w:val="0"/>
  </w:num>
  <w:num w:numId="10" w16cid:durableId="1425372860">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an Li">
    <w15:presenceInfo w15:providerId="AD" w15:userId="S::xli@wmo.int::bec40ced-6181-4abb-921f-16ccaf003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B1"/>
    <w:rsid w:val="00005301"/>
    <w:rsid w:val="000133EE"/>
    <w:rsid w:val="00015BED"/>
    <w:rsid w:val="000206A8"/>
    <w:rsid w:val="00027205"/>
    <w:rsid w:val="0003137A"/>
    <w:rsid w:val="00034783"/>
    <w:rsid w:val="00035D1C"/>
    <w:rsid w:val="00041171"/>
    <w:rsid w:val="00041727"/>
    <w:rsid w:val="0004226F"/>
    <w:rsid w:val="00044A51"/>
    <w:rsid w:val="00050F8E"/>
    <w:rsid w:val="000518BB"/>
    <w:rsid w:val="00056FD4"/>
    <w:rsid w:val="000573AD"/>
    <w:rsid w:val="0006123B"/>
    <w:rsid w:val="00064F6B"/>
    <w:rsid w:val="00072F17"/>
    <w:rsid w:val="000731AA"/>
    <w:rsid w:val="000747A7"/>
    <w:rsid w:val="000806D8"/>
    <w:rsid w:val="00080C67"/>
    <w:rsid w:val="00082C80"/>
    <w:rsid w:val="00083847"/>
    <w:rsid w:val="00083C36"/>
    <w:rsid w:val="00084D58"/>
    <w:rsid w:val="00092CAE"/>
    <w:rsid w:val="00095E48"/>
    <w:rsid w:val="000A3636"/>
    <w:rsid w:val="000A4F1C"/>
    <w:rsid w:val="000A5406"/>
    <w:rsid w:val="000A665D"/>
    <w:rsid w:val="000A69BF"/>
    <w:rsid w:val="000A74CE"/>
    <w:rsid w:val="000B5C15"/>
    <w:rsid w:val="000C225A"/>
    <w:rsid w:val="000C6781"/>
    <w:rsid w:val="000D0753"/>
    <w:rsid w:val="000D64B3"/>
    <w:rsid w:val="000E0943"/>
    <w:rsid w:val="000E1FBB"/>
    <w:rsid w:val="000E2175"/>
    <w:rsid w:val="000F093A"/>
    <w:rsid w:val="000F4F89"/>
    <w:rsid w:val="000F5E49"/>
    <w:rsid w:val="000F7A87"/>
    <w:rsid w:val="00102EAE"/>
    <w:rsid w:val="001047DC"/>
    <w:rsid w:val="00105D2E"/>
    <w:rsid w:val="00110AF6"/>
    <w:rsid w:val="00111BFD"/>
    <w:rsid w:val="0011498B"/>
    <w:rsid w:val="00120147"/>
    <w:rsid w:val="00123140"/>
    <w:rsid w:val="00123D94"/>
    <w:rsid w:val="00130BBC"/>
    <w:rsid w:val="00133D13"/>
    <w:rsid w:val="001345B8"/>
    <w:rsid w:val="0014233A"/>
    <w:rsid w:val="0015014C"/>
    <w:rsid w:val="00150DBD"/>
    <w:rsid w:val="001556DD"/>
    <w:rsid w:val="00156F9B"/>
    <w:rsid w:val="00160B3D"/>
    <w:rsid w:val="00163BA3"/>
    <w:rsid w:val="00166B31"/>
    <w:rsid w:val="00167D54"/>
    <w:rsid w:val="00176AB5"/>
    <w:rsid w:val="00180771"/>
    <w:rsid w:val="001820CA"/>
    <w:rsid w:val="00185FE4"/>
    <w:rsid w:val="00190854"/>
    <w:rsid w:val="001930A3"/>
    <w:rsid w:val="00195734"/>
    <w:rsid w:val="00196EB8"/>
    <w:rsid w:val="001A055E"/>
    <w:rsid w:val="001A25F0"/>
    <w:rsid w:val="001A341E"/>
    <w:rsid w:val="001B0EA6"/>
    <w:rsid w:val="001B1CDF"/>
    <w:rsid w:val="001B2EC4"/>
    <w:rsid w:val="001B56F4"/>
    <w:rsid w:val="001C5462"/>
    <w:rsid w:val="001D265C"/>
    <w:rsid w:val="001D3062"/>
    <w:rsid w:val="001D3CFB"/>
    <w:rsid w:val="001D46AC"/>
    <w:rsid w:val="001D559B"/>
    <w:rsid w:val="001D6302"/>
    <w:rsid w:val="001E1EB6"/>
    <w:rsid w:val="001E2C22"/>
    <w:rsid w:val="001E6ED7"/>
    <w:rsid w:val="001E740C"/>
    <w:rsid w:val="001E795E"/>
    <w:rsid w:val="001E7BA6"/>
    <w:rsid w:val="001E7DD0"/>
    <w:rsid w:val="001F1800"/>
    <w:rsid w:val="001F1BDA"/>
    <w:rsid w:val="0020095E"/>
    <w:rsid w:val="002034A1"/>
    <w:rsid w:val="00203C4E"/>
    <w:rsid w:val="002063FC"/>
    <w:rsid w:val="00207CFD"/>
    <w:rsid w:val="00210BFE"/>
    <w:rsid w:val="00210D30"/>
    <w:rsid w:val="002171FC"/>
    <w:rsid w:val="002204FD"/>
    <w:rsid w:val="00220B4A"/>
    <w:rsid w:val="00221020"/>
    <w:rsid w:val="00227029"/>
    <w:rsid w:val="002308B5"/>
    <w:rsid w:val="00233C0B"/>
    <w:rsid w:val="00234A34"/>
    <w:rsid w:val="0025255D"/>
    <w:rsid w:val="00255EE3"/>
    <w:rsid w:val="00256B3D"/>
    <w:rsid w:val="0026743C"/>
    <w:rsid w:val="00270480"/>
    <w:rsid w:val="002779AF"/>
    <w:rsid w:val="00280AD5"/>
    <w:rsid w:val="002823D8"/>
    <w:rsid w:val="002842D5"/>
    <w:rsid w:val="0028528A"/>
    <w:rsid w:val="0028531A"/>
    <w:rsid w:val="00285446"/>
    <w:rsid w:val="00287BBE"/>
    <w:rsid w:val="00290082"/>
    <w:rsid w:val="00291FDF"/>
    <w:rsid w:val="0029241E"/>
    <w:rsid w:val="00295593"/>
    <w:rsid w:val="002A21E0"/>
    <w:rsid w:val="002A354F"/>
    <w:rsid w:val="002A386C"/>
    <w:rsid w:val="002A7EA9"/>
    <w:rsid w:val="002B09DF"/>
    <w:rsid w:val="002B540D"/>
    <w:rsid w:val="002B577B"/>
    <w:rsid w:val="002B7A7E"/>
    <w:rsid w:val="002C0231"/>
    <w:rsid w:val="002C10EC"/>
    <w:rsid w:val="002C30BC"/>
    <w:rsid w:val="002C3457"/>
    <w:rsid w:val="002C5965"/>
    <w:rsid w:val="002C5E15"/>
    <w:rsid w:val="002C7A88"/>
    <w:rsid w:val="002C7AB9"/>
    <w:rsid w:val="002C7C57"/>
    <w:rsid w:val="002D232B"/>
    <w:rsid w:val="002D2759"/>
    <w:rsid w:val="002D5E00"/>
    <w:rsid w:val="002D6DAC"/>
    <w:rsid w:val="002E261D"/>
    <w:rsid w:val="002E3FAD"/>
    <w:rsid w:val="002E4E16"/>
    <w:rsid w:val="002F0D8C"/>
    <w:rsid w:val="002F6DAC"/>
    <w:rsid w:val="00301E8C"/>
    <w:rsid w:val="00307DDD"/>
    <w:rsid w:val="003143C9"/>
    <w:rsid w:val="003146E9"/>
    <w:rsid w:val="00314D5D"/>
    <w:rsid w:val="00320009"/>
    <w:rsid w:val="00321591"/>
    <w:rsid w:val="00323CEB"/>
    <w:rsid w:val="0032424A"/>
    <w:rsid w:val="003245D3"/>
    <w:rsid w:val="00330AA3"/>
    <w:rsid w:val="00331584"/>
    <w:rsid w:val="00331964"/>
    <w:rsid w:val="00334987"/>
    <w:rsid w:val="003351C9"/>
    <w:rsid w:val="00336E1A"/>
    <w:rsid w:val="00340C69"/>
    <w:rsid w:val="00342E34"/>
    <w:rsid w:val="00345B2B"/>
    <w:rsid w:val="00362716"/>
    <w:rsid w:val="0036358B"/>
    <w:rsid w:val="0036745B"/>
    <w:rsid w:val="00371CF1"/>
    <w:rsid w:val="0037222D"/>
    <w:rsid w:val="00373128"/>
    <w:rsid w:val="00374BAA"/>
    <w:rsid w:val="003750C1"/>
    <w:rsid w:val="0038051E"/>
    <w:rsid w:val="00380AF7"/>
    <w:rsid w:val="0038792F"/>
    <w:rsid w:val="00393CE8"/>
    <w:rsid w:val="00394A05"/>
    <w:rsid w:val="00397770"/>
    <w:rsid w:val="00397880"/>
    <w:rsid w:val="00397E0A"/>
    <w:rsid w:val="003A0748"/>
    <w:rsid w:val="003A3276"/>
    <w:rsid w:val="003A7016"/>
    <w:rsid w:val="003B0C08"/>
    <w:rsid w:val="003B30DB"/>
    <w:rsid w:val="003B7238"/>
    <w:rsid w:val="003C17A5"/>
    <w:rsid w:val="003C1843"/>
    <w:rsid w:val="003D1552"/>
    <w:rsid w:val="003D1762"/>
    <w:rsid w:val="003D675D"/>
    <w:rsid w:val="003E381F"/>
    <w:rsid w:val="003E4046"/>
    <w:rsid w:val="003E6AF7"/>
    <w:rsid w:val="003F003A"/>
    <w:rsid w:val="003F125B"/>
    <w:rsid w:val="003F48F5"/>
    <w:rsid w:val="003F7B3F"/>
    <w:rsid w:val="004014B4"/>
    <w:rsid w:val="004058AD"/>
    <w:rsid w:val="0041078D"/>
    <w:rsid w:val="00416BA7"/>
    <w:rsid w:val="00416F97"/>
    <w:rsid w:val="00424673"/>
    <w:rsid w:val="00425173"/>
    <w:rsid w:val="0043039B"/>
    <w:rsid w:val="00436197"/>
    <w:rsid w:val="00441709"/>
    <w:rsid w:val="0044189B"/>
    <w:rsid w:val="004423FE"/>
    <w:rsid w:val="00445C35"/>
    <w:rsid w:val="00454B41"/>
    <w:rsid w:val="0045663A"/>
    <w:rsid w:val="00460117"/>
    <w:rsid w:val="00461658"/>
    <w:rsid w:val="0046344E"/>
    <w:rsid w:val="004667E7"/>
    <w:rsid w:val="004670C9"/>
    <w:rsid w:val="004672CF"/>
    <w:rsid w:val="00470DEF"/>
    <w:rsid w:val="00475797"/>
    <w:rsid w:val="00476D0A"/>
    <w:rsid w:val="004852E9"/>
    <w:rsid w:val="004907BE"/>
    <w:rsid w:val="00491024"/>
    <w:rsid w:val="0049253B"/>
    <w:rsid w:val="0049425B"/>
    <w:rsid w:val="004961BC"/>
    <w:rsid w:val="00497030"/>
    <w:rsid w:val="00497CA7"/>
    <w:rsid w:val="004A140B"/>
    <w:rsid w:val="004A4B47"/>
    <w:rsid w:val="004B0EC9"/>
    <w:rsid w:val="004B7BAA"/>
    <w:rsid w:val="004C2DF7"/>
    <w:rsid w:val="004C30FC"/>
    <w:rsid w:val="004C37F0"/>
    <w:rsid w:val="004C4E0B"/>
    <w:rsid w:val="004C7D0F"/>
    <w:rsid w:val="004D1835"/>
    <w:rsid w:val="004D497E"/>
    <w:rsid w:val="004E4809"/>
    <w:rsid w:val="004E4CC3"/>
    <w:rsid w:val="004E5985"/>
    <w:rsid w:val="004E6352"/>
    <w:rsid w:val="004E63AA"/>
    <w:rsid w:val="004E6460"/>
    <w:rsid w:val="004F0E86"/>
    <w:rsid w:val="004F6B46"/>
    <w:rsid w:val="0050425E"/>
    <w:rsid w:val="00511999"/>
    <w:rsid w:val="005145D6"/>
    <w:rsid w:val="00521EA5"/>
    <w:rsid w:val="00525B80"/>
    <w:rsid w:val="0053098F"/>
    <w:rsid w:val="00536B2E"/>
    <w:rsid w:val="00546D8E"/>
    <w:rsid w:val="00553738"/>
    <w:rsid w:val="00553F7E"/>
    <w:rsid w:val="00554DA0"/>
    <w:rsid w:val="00556CEE"/>
    <w:rsid w:val="0056646F"/>
    <w:rsid w:val="00566A7D"/>
    <w:rsid w:val="005706A9"/>
    <w:rsid w:val="00571AE1"/>
    <w:rsid w:val="00574372"/>
    <w:rsid w:val="00581B28"/>
    <w:rsid w:val="005859C2"/>
    <w:rsid w:val="00586B9D"/>
    <w:rsid w:val="00591230"/>
    <w:rsid w:val="00592267"/>
    <w:rsid w:val="0059421F"/>
    <w:rsid w:val="005A136D"/>
    <w:rsid w:val="005B0AE2"/>
    <w:rsid w:val="005B1F2C"/>
    <w:rsid w:val="005B5F3C"/>
    <w:rsid w:val="005C41F2"/>
    <w:rsid w:val="005C5828"/>
    <w:rsid w:val="005C6E37"/>
    <w:rsid w:val="005D03D9"/>
    <w:rsid w:val="005D1EE8"/>
    <w:rsid w:val="005D30BF"/>
    <w:rsid w:val="005D4D03"/>
    <w:rsid w:val="005D5363"/>
    <w:rsid w:val="005D56AE"/>
    <w:rsid w:val="005D666D"/>
    <w:rsid w:val="005E3A59"/>
    <w:rsid w:val="005F5F2A"/>
    <w:rsid w:val="00601CD0"/>
    <w:rsid w:val="00602528"/>
    <w:rsid w:val="0060432A"/>
    <w:rsid w:val="00604802"/>
    <w:rsid w:val="0061417D"/>
    <w:rsid w:val="00615AB0"/>
    <w:rsid w:val="00616247"/>
    <w:rsid w:val="00616FD3"/>
    <w:rsid w:val="0061778C"/>
    <w:rsid w:val="00621EE6"/>
    <w:rsid w:val="00630B0A"/>
    <w:rsid w:val="00636B90"/>
    <w:rsid w:val="00637A7A"/>
    <w:rsid w:val="0064738B"/>
    <w:rsid w:val="00647A21"/>
    <w:rsid w:val="006508EA"/>
    <w:rsid w:val="006568B1"/>
    <w:rsid w:val="00667E86"/>
    <w:rsid w:val="0068374B"/>
    <w:rsid w:val="0068392D"/>
    <w:rsid w:val="00686699"/>
    <w:rsid w:val="006926B8"/>
    <w:rsid w:val="00694741"/>
    <w:rsid w:val="00697DB5"/>
    <w:rsid w:val="006A1587"/>
    <w:rsid w:val="006A1B33"/>
    <w:rsid w:val="006A492A"/>
    <w:rsid w:val="006B5C72"/>
    <w:rsid w:val="006B7C5A"/>
    <w:rsid w:val="006C289D"/>
    <w:rsid w:val="006C5096"/>
    <w:rsid w:val="006D0310"/>
    <w:rsid w:val="006D09EA"/>
    <w:rsid w:val="006D2009"/>
    <w:rsid w:val="006D5576"/>
    <w:rsid w:val="006E4DC9"/>
    <w:rsid w:val="006E766D"/>
    <w:rsid w:val="006F05B4"/>
    <w:rsid w:val="006F1A27"/>
    <w:rsid w:val="006F4B29"/>
    <w:rsid w:val="006F6CE9"/>
    <w:rsid w:val="0070284A"/>
    <w:rsid w:val="00702E69"/>
    <w:rsid w:val="0070517C"/>
    <w:rsid w:val="00705C9F"/>
    <w:rsid w:val="00716951"/>
    <w:rsid w:val="00717C47"/>
    <w:rsid w:val="00720F6B"/>
    <w:rsid w:val="00730ADA"/>
    <w:rsid w:val="00732C37"/>
    <w:rsid w:val="00735D9E"/>
    <w:rsid w:val="00745A09"/>
    <w:rsid w:val="00751EAF"/>
    <w:rsid w:val="00754CF7"/>
    <w:rsid w:val="00756E7F"/>
    <w:rsid w:val="00757B0D"/>
    <w:rsid w:val="00761320"/>
    <w:rsid w:val="0076159E"/>
    <w:rsid w:val="007651B1"/>
    <w:rsid w:val="00767CE1"/>
    <w:rsid w:val="007701B1"/>
    <w:rsid w:val="00771A68"/>
    <w:rsid w:val="007744D2"/>
    <w:rsid w:val="00776F18"/>
    <w:rsid w:val="00777E27"/>
    <w:rsid w:val="00786136"/>
    <w:rsid w:val="0079113A"/>
    <w:rsid w:val="007A1AAD"/>
    <w:rsid w:val="007B05CF"/>
    <w:rsid w:val="007C212A"/>
    <w:rsid w:val="007D0EF7"/>
    <w:rsid w:val="007D1768"/>
    <w:rsid w:val="007D4405"/>
    <w:rsid w:val="007D5B3C"/>
    <w:rsid w:val="007E2F98"/>
    <w:rsid w:val="007E7D21"/>
    <w:rsid w:val="007E7DBD"/>
    <w:rsid w:val="007F482F"/>
    <w:rsid w:val="007F7C94"/>
    <w:rsid w:val="00802BCA"/>
    <w:rsid w:val="0080398D"/>
    <w:rsid w:val="00805174"/>
    <w:rsid w:val="00806385"/>
    <w:rsid w:val="008070F9"/>
    <w:rsid w:val="00807CC5"/>
    <w:rsid w:val="00807ED7"/>
    <w:rsid w:val="00814CC6"/>
    <w:rsid w:val="00815BBB"/>
    <w:rsid w:val="00826D53"/>
    <w:rsid w:val="008273AA"/>
    <w:rsid w:val="00831751"/>
    <w:rsid w:val="00833369"/>
    <w:rsid w:val="00833BCF"/>
    <w:rsid w:val="00834802"/>
    <w:rsid w:val="00835B42"/>
    <w:rsid w:val="00842A4E"/>
    <w:rsid w:val="008464EF"/>
    <w:rsid w:val="00847D99"/>
    <w:rsid w:val="0085038E"/>
    <w:rsid w:val="00851D11"/>
    <w:rsid w:val="00852081"/>
    <w:rsid w:val="0085230A"/>
    <w:rsid w:val="00854BEA"/>
    <w:rsid w:val="00855757"/>
    <w:rsid w:val="00860B9A"/>
    <w:rsid w:val="0086271D"/>
    <w:rsid w:val="0086414C"/>
    <w:rsid w:val="0086420B"/>
    <w:rsid w:val="00864DBF"/>
    <w:rsid w:val="00865AE2"/>
    <w:rsid w:val="008663C8"/>
    <w:rsid w:val="00866918"/>
    <w:rsid w:val="00866F11"/>
    <w:rsid w:val="0088163A"/>
    <w:rsid w:val="00884590"/>
    <w:rsid w:val="008851E0"/>
    <w:rsid w:val="00893376"/>
    <w:rsid w:val="0089601F"/>
    <w:rsid w:val="00896443"/>
    <w:rsid w:val="008970B8"/>
    <w:rsid w:val="0089748A"/>
    <w:rsid w:val="008A60FE"/>
    <w:rsid w:val="008A7313"/>
    <w:rsid w:val="008A7D91"/>
    <w:rsid w:val="008B7FC7"/>
    <w:rsid w:val="008C4337"/>
    <w:rsid w:val="008C4F06"/>
    <w:rsid w:val="008D0C90"/>
    <w:rsid w:val="008D4932"/>
    <w:rsid w:val="008E1E4A"/>
    <w:rsid w:val="008F0615"/>
    <w:rsid w:val="008F103E"/>
    <w:rsid w:val="008F1FDB"/>
    <w:rsid w:val="008F25D1"/>
    <w:rsid w:val="008F36FB"/>
    <w:rsid w:val="00902EA9"/>
    <w:rsid w:val="00903A13"/>
    <w:rsid w:val="0090427F"/>
    <w:rsid w:val="00913392"/>
    <w:rsid w:val="00915097"/>
    <w:rsid w:val="00920506"/>
    <w:rsid w:val="00931DEB"/>
    <w:rsid w:val="00932966"/>
    <w:rsid w:val="00933957"/>
    <w:rsid w:val="009356FA"/>
    <w:rsid w:val="00945587"/>
    <w:rsid w:val="0094603B"/>
    <w:rsid w:val="009504A1"/>
    <w:rsid w:val="00950605"/>
    <w:rsid w:val="00952233"/>
    <w:rsid w:val="00952D93"/>
    <w:rsid w:val="00954D66"/>
    <w:rsid w:val="009632FB"/>
    <w:rsid w:val="00963F8F"/>
    <w:rsid w:val="00967B68"/>
    <w:rsid w:val="0097390A"/>
    <w:rsid w:val="00973C62"/>
    <w:rsid w:val="00975D76"/>
    <w:rsid w:val="00982B16"/>
    <w:rsid w:val="00982E51"/>
    <w:rsid w:val="009852AE"/>
    <w:rsid w:val="009874B9"/>
    <w:rsid w:val="009923AB"/>
    <w:rsid w:val="00993581"/>
    <w:rsid w:val="009A0E66"/>
    <w:rsid w:val="009A11D9"/>
    <w:rsid w:val="009A288C"/>
    <w:rsid w:val="009A302B"/>
    <w:rsid w:val="009A64C1"/>
    <w:rsid w:val="009A6573"/>
    <w:rsid w:val="009A76DF"/>
    <w:rsid w:val="009B6697"/>
    <w:rsid w:val="009C2B43"/>
    <w:rsid w:val="009C2EA4"/>
    <w:rsid w:val="009C4C04"/>
    <w:rsid w:val="009C7206"/>
    <w:rsid w:val="009D222B"/>
    <w:rsid w:val="009D5213"/>
    <w:rsid w:val="009D6823"/>
    <w:rsid w:val="009E0028"/>
    <w:rsid w:val="009E1C95"/>
    <w:rsid w:val="009E7D89"/>
    <w:rsid w:val="009F196A"/>
    <w:rsid w:val="009F3DA2"/>
    <w:rsid w:val="009F669B"/>
    <w:rsid w:val="009F7566"/>
    <w:rsid w:val="009F7F18"/>
    <w:rsid w:val="00A02A72"/>
    <w:rsid w:val="00A041E3"/>
    <w:rsid w:val="00A06BFE"/>
    <w:rsid w:val="00A10F5D"/>
    <w:rsid w:val="00A1199A"/>
    <w:rsid w:val="00A1243C"/>
    <w:rsid w:val="00A135AE"/>
    <w:rsid w:val="00A14AF1"/>
    <w:rsid w:val="00A154BC"/>
    <w:rsid w:val="00A16891"/>
    <w:rsid w:val="00A268CE"/>
    <w:rsid w:val="00A332E8"/>
    <w:rsid w:val="00A35AF5"/>
    <w:rsid w:val="00A35DDF"/>
    <w:rsid w:val="00A362D4"/>
    <w:rsid w:val="00A36CBA"/>
    <w:rsid w:val="00A432CD"/>
    <w:rsid w:val="00A45741"/>
    <w:rsid w:val="00A47EF6"/>
    <w:rsid w:val="00A50291"/>
    <w:rsid w:val="00A525B7"/>
    <w:rsid w:val="00A530E4"/>
    <w:rsid w:val="00A604CD"/>
    <w:rsid w:val="00A60FE6"/>
    <w:rsid w:val="00A622F5"/>
    <w:rsid w:val="00A63AC7"/>
    <w:rsid w:val="00A654BE"/>
    <w:rsid w:val="00A66DD6"/>
    <w:rsid w:val="00A71251"/>
    <w:rsid w:val="00A75018"/>
    <w:rsid w:val="00A771FD"/>
    <w:rsid w:val="00A80767"/>
    <w:rsid w:val="00A81C90"/>
    <w:rsid w:val="00A874EF"/>
    <w:rsid w:val="00A95415"/>
    <w:rsid w:val="00AA206D"/>
    <w:rsid w:val="00AA3C89"/>
    <w:rsid w:val="00AB1FE9"/>
    <w:rsid w:val="00AB32BD"/>
    <w:rsid w:val="00AB4723"/>
    <w:rsid w:val="00AC3A68"/>
    <w:rsid w:val="00AC4AFF"/>
    <w:rsid w:val="00AC4CDB"/>
    <w:rsid w:val="00AC70FE"/>
    <w:rsid w:val="00AD3AA3"/>
    <w:rsid w:val="00AD4358"/>
    <w:rsid w:val="00AE7A5A"/>
    <w:rsid w:val="00AF167D"/>
    <w:rsid w:val="00AF50B2"/>
    <w:rsid w:val="00AF61E1"/>
    <w:rsid w:val="00AF638A"/>
    <w:rsid w:val="00B00141"/>
    <w:rsid w:val="00B009AA"/>
    <w:rsid w:val="00B00ECE"/>
    <w:rsid w:val="00B030C8"/>
    <w:rsid w:val="00B039C0"/>
    <w:rsid w:val="00B03A09"/>
    <w:rsid w:val="00B056E7"/>
    <w:rsid w:val="00B05B71"/>
    <w:rsid w:val="00B10035"/>
    <w:rsid w:val="00B12AD8"/>
    <w:rsid w:val="00B12D88"/>
    <w:rsid w:val="00B15C76"/>
    <w:rsid w:val="00B165E6"/>
    <w:rsid w:val="00B175A9"/>
    <w:rsid w:val="00B235DB"/>
    <w:rsid w:val="00B319E0"/>
    <w:rsid w:val="00B424D9"/>
    <w:rsid w:val="00B447C0"/>
    <w:rsid w:val="00B52510"/>
    <w:rsid w:val="00B53E53"/>
    <w:rsid w:val="00B548A2"/>
    <w:rsid w:val="00B56934"/>
    <w:rsid w:val="00B62F03"/>
    <w:rsid w:val="00B64722"/>
    <w:rsid w:val="00B6494C"/>
    <w:rsid w:val="00B65923"/>
    <w:rsid w:val="00B66233"/>
    <w:rsid w:val="00B72444"/>
    <w:rsid w:val="00B7506E"/>
    <w:rsid w:val="00B81BD1"/>
    <w:rsid w:val="00B93B62"/>
    <w:rsid w:val="00B953D1"/>
    <w:rsid w:val="00B96D93"/>
    <w:rsid w:val="00BA30D0"/>
    <w:rsid w:val="00BA3297"/>
    <w:rsid w:val="00BA5836"/>
    <w:rsid w:val="00BA5BA3"/>
    <w:rsid w:val="00BA5BF3"/>
    <w:rsid w:val="00BB0D32"/>
    <w:rsid w:val="00BB22F8"/>
    <w:rsid w:val="00BC76B5"/>
    <w:rsid w:val="00BD5420"/>
    <w:rsid w:val="00BE13BE"/>
    <w:rsid w:val="00BF11C6"/>
    <w:rsid w:val="00BF5191"/>
    <w:rsid w:val="00C04BD2"/>
    <w:rsid w:val="00C13EEC"/>
    <w:rsid w:val="00C14689"/>
    <w:rsid w:val="00C156A4"/>
    <w:rsid w:val="00C1695E"/>
    <w:rsid w:val="00C20FAA"/>
    <w:rsid w:val="00C23509"/>
    <w:rsid w:val="00C2459D"/>
    <w:rsid w:val="00C2755A"/>
    <w:rsid w:val="00C316F1"/>
    <w:rsid w:val="00C33FB0"/>
    <w:rsid w:val="00C34051"/>
    <w:rsid w:val="00C42C95"/>
    <w:rsid w:val="00C4470F"/>
    <w:rsid w:val="00C47EDD"/>
    <w:rsid w:val="00C50727"/>
    <w:rsid w:val="00C55E5B"/>
    <w:rsid w:val="00C62739"/>
    <w:rsid w:val="00C6585C"/>
    <w:rsid w:val="00C70FA8"/>
    <w:rsid w:val="00C720A4"/>
    <w:rsid w:val="00C745BF"/>
    <w:rsid w:val="00C74F59"/>
    <w:rsid w:val="00C75FBA"/>
    <w:rsid w:val="00C7611C"/>
    <w:rsid w:val="00C77A25"/>
    <w:rsid w:val="00C94097"/>
    <w:rsid w:val="00CA4269"/>
    <w:rsid w:val="00CA48CA"/>
    <w:rsid w:val="00CA7330"/>
    <w:rsid w:val="00CA767C"/>
    <w:rsid w:val="00CB1C84"/>
    <w:rsid w:val="00CB5363"/>
    <w:rsid w:val="00CB64F0"/>
    <w:rsid w:val="00CC2909"/>
    <w:rsid w:val="00CC5524"/>
    <w:rsid w:val="00CC6FD3"/>
    <w:rsid w:val="00CD0549"/>
    <w:rsid w:val="00CE69A4"/>
    <w:rsid w:val="00CE6B3C"/>
    <w:rsid w:val="00CE6E7E"/>
    <w:rsid w:val="00CF74AE"/>
    <w:rsid w:val="00D014CD"/>
    <w:rsid w:val="00D05E6F"/>
    <w:rsid w:val="00D11BA5"/>
    <w:rsid w:val="00D20296"/>
    <w:rsid w:val="00D20AB3"/>
    <w:rsid w:val="00D2231A"/>
    <w:rsid w:val="00D276BD"/>
    <w:rsid w:val="00D27908"/>
    <w:rsid w:val="00D27929"/>
    <w:rsid w:val="00D316A7"/>
    <w:rsid w:val="00D33442"/>
    <w:rsid w:val="00D419C6"/>
    <w:rsid w:val="00D42BF3"/>
    <w:rsid w:val="00D42DFC"/>
    <w:rsid w:val="00D44BAD"/>
    <w:rsid w:val="00D45B55"/>
    <w:rsid w:val="00D4719D"/>
    <w:rsid w:val="00D4785A"/>
    <w:rsid w:val="00D52E43"/>
    <w:rsid w:val="00D664D7"/>
    <w:rsid w:val="00D67E1E"/>
    <w:rsid w:val="00D702B7"/>
    <w:rsid w:val="00D70750"/>
    <w:rsid w:val="00D7097B"/>
    <w:rsid w:val="00D7197D"/>
    <w:rsid w:val="00D72BC4"/>
    <w:rsid w:val="00D810F4"/>
    <w:rsid w:val="00D815FC"/>
    <w:rsid w:val="00D8310F"/>
    <w:rsid w:val="00D8517B"/>
    <w:rsid w:val="00D91DFA"/>
    <w:rsid w:val="00D92F12"/>
    <w:rsid w:val="00DA159A"/>
    <w:rsid w:val="00DB12A0"/>
    <w:rsid w:val="00DB1859"/>
    <w:rsid w:val="00DB1AB2"/>
    <w:rsid w:val="00DB1E73"/>
    <w:rsid w:val="00DB4BC5"/>
    <w:rsid w:val="00DC17C2"/>
    <w:rsid w:val="00DC4FDF"/>
    <w:rsid w:val="00DC66F0"/>
    <w:rsid w:val="00DD16E7"/>
    <w:rsid w:val="00DD2A3E"/>
    <w:rsid w:val="00DD3105"/>
    <w:rsid w:val="00DD3A65"/>
    <w:rsid w:val="00DD62C6"/>
    <w:rsid w:val="00DE3B92"/>
    <w:rsid w:val="00DE48B4"/>
    <w:rsid w:val="00DE5ACA"/>
    <w:rsid w:val="00DE7137"/>
    <w:rsid w:val="00DF18E4"/>
    <w:rsid w:val="00DF2963"/>
    <w:rsid w:val="00DF2A29"/>
    <w:rsid w:val="00DF7852"/>
    <w:rsid w:val="00E00498"/>
    <w:rsid w:val="00E12806"/>
    <w:rsid w:val="00E1464C"/>
    <w:rsid w:val="00E14ADB"/>
    <w:rsid w:val="00E20936"/>
    <w:rsid w:val="00E22F78"/>
    <w:rsid w:val="00E2425D"/>
    <w:rsid w:val="00E24F87"/>
    <w:rsid w:val="00E2617A"/>
    <w:rsid w:val="00E273FB"/>
    <w:rsid w:val="00E31CD4"/>
    <w:rsid w:val="00E36E6D"/>
    <w:rsid w:val="00E5221E"/>
    <w:rsid w:val="00E538E6"/>
    <w:rsid w:val="00E56696"/>
    <w:rsid w:val="00E60A4B"/>
    <w:rsid w:val="00E60CD3"/>
    <w:rsid w:val="00E74332"/>
    <w:rsid w:val="00E768A9"/>
    <w:rsid w:val="00E802A2"/>
    <w:rsid w:val="00E8410F"/>
    <w:rsid w:val="00E85C0B"/>
    <w:rsid w:val="00E861BB"/>
    <w:rsid w:val="00E961BA"/>
    <w:rsid w:val="00EA5DE2"/>
    <w:rsid w:val="00EA6CA7"/>
    <w:rsid w:val="00EA7089"/>
    <w:rsid w:val="00EA77A2"/>
    <w:rsid w:val="00EB13D7"/>
    <w:rsid w:val="00EB1E83"/>
    <w:rsid w:val="00EC4224"/>
    <w:rsid w:val="00ED22CB"/>
    <w:rsid w:val="00ED4BB1"/>
    <w:rsid w:val="00ED560D"/>
    <w:rsid w:val="00ED67AF"/>
    <w:rsid w:val="00EE11F0"/>
    <w:rsid w:val="00EE128C"/>
    <w:rsid w:val="00EE4C48"/>
    <w:rsid w:val="00EE5D2E"/>
    <w:rsid w:val="00EE7E6F"/>
    <w:rsid w:val="00EF1041"/>
    <w:rsid w:val="00EF1F74"/>
    <w:rsid w:val="00EF524C"/>
    <w:rsid w:val="00EF5AEE"/>
    <w:rsid w:val="00EF66D9"/>
    <w:rsid w:val="00EF68E3"/>
    <w:rsid w:val="00EF6BA5"/>
    <w:rsid w:val="00EF780D"/>
    <w:rsid w:val="00EF7A98"/>
    <w:rsid w:val="00F0267E"/>
    <w:rsid w:val="00F027F2"/>
    <w:rsid w:val="00F044D2"/>
    <w:rsid w:val="00F071B2"/>
    <w:rsid w:val="00F11B47"/>
    <w:rsid w:val="00F2412D"/>
    <w:rsid w:val="00F25A82"/>
    <w:rsid w:val="00F25D8D"/>
    <w:rsid w:val="00F3069C"/>
    <w:rsid w:val="00F340CF"/>
    <w:rsid w:val="00F3603E"/>
    <w:rsid w:val="00F4173E"/>
    <w:rsid w:val="00F4382A"/>
    <w:rsid w:val="00F44CCB"/>
    <w:rsid w:val="00F453D4"/>
    <w:rsid w:val="00F474C9"/>
    <w:rsid w:val="00F5126B"/>
    <w:rsid w:val="00F54EA3"/>
    <w:rsid w:val="00F61675"/>
    <w:rsid w:val="00F6686B"/>
    <w:rsid w:val="00F67F74"/>
    <w:rsid w:val="00F712B3"/>
    <w:rsid w:val="00F71E9F"/>
    <w:rsid w:val="00F72909"/>
    <w:rsid w:val="00F73DE3"/>
    <w:rsid w:val="00F744BF"/>
    <w:rsid w:val="00F7632C"/>
    <w:rsid w:val="00F77219"/>
    <w:rsid w:val="00F82CAF"/>
    <w:rsid w:val="00F84DD2"/>
    <w:rsid w:val="00F95439"/>
    <w:rsid w:val="00FA0027"/>
    <w:rsid w:val="00FA44E6"/>
    <w:rsid w:val="00FB0872"/>
    <w:rsid w:val="00FB4C99"/>
    <w:rsid w:val="00FB54CC"/>
    <w:rsid w:val="00FB643E"/>
    <w:rsid w:val="00FC7CE8"/>
    <w:rsid w:val="00FD1A37"/>
    <w:rsid w:val="00FD4793"/>
    <w:rsid w:val="00FD4E5B"/>
    <w:rsid w:val="00FE239C"/>
    <w:rsid w:val="00FE4EE0"/>
    <w:rsid w:val="00FE67BF"/>
    <w:rsid w:val="00FF0F9A"/>
    <w:rsid w:val="00FF27E3"/>
    <w:rsid w:val="00FF45F7"/>
    <w:rsid w:val="00FF582E"/>
    <w:rsid w:val="0D491E3F"/>
    <w:rsid w:val="125CE2A3"/>
    <w:rsid w:val="1C72FF06"/>
    <w:rsid w:val="1CEB8A43"/>
    <w:rsid w:val="22E3ED55"/>
    <w:rsid w:val="23D67113"/>
    <w:rsid w:val="2995B7A3"/>
    <w:rsid w:val="347424DB"/>
    <w:rsid w:val="3772804F"/>
    <w:rsid w:val="41A5B27B"/>
    <w:rsid w:val="44C42AE0"/>
    <w:rsid w:val="4679239E"/>
    <w:rsid w:val="47196E63"/>
    <w:rsid w:val="51499F3B"/>
    <w:rsid w:val="52872E42"/>
    <w:rsid w:val="543C817C"/>
    <w:rsid w:val="55D060F8"/>
    <w:rsid w:val="565F22B8"/>
    <w:rsid w:val="5962A2BB"/>
    <w:rsid w:val="6110C444"/>
    <w:rsid w:val="61B10F09"/>
    <w:rsid w:val="63B681AE"/>
    <w:rsid w:val="6E38D020"/>
    <w:rsid w:val="75D12830"/>
    <w:rsid w:val="77C8B6BA"/>
    <w:rsid w:val="7C585FDE"/>
    <w:rsid w:val="7EDB421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C139B9"/>
  <w15:docId w15:val="{1C4FDD48-FB71-4A8C-B271-74731E5C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uiPriority w:val="9"/>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uiPriority w:val="9"/>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uiPriority w:val="9"/>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qForma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qForma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FE239C"/>
    <w:rPr>
      <w:rFonts w:ascii="Verdana" w:eastAsia="Arial" w:hAnsi="Verdana" w:cs="Arial"/>
      <w:lang w:val="en-GB" w:eastAsia="en-US"/>
    </w:rPr>
  </w:style>
  <w:style w:type="paragraph" w:styleId="ListParagraph">
    <w:name w:val="List Paragraph"/>
    <w:basedOn w:val="Normal"/>
    <w:uiPriority w:val="34"/>
    <w:qFormat/>
    <w:pPr>
      <w:ind w:left="720"/>
      <w:contextualSpacing/>
    </w:pPr>
  </w:style>
  <w:style w:type="paragraph" w:customStyle="1" w:styleId="bullet">
    <w:name w:val="bullet"/>
    <w:basedOn w:val="ListParagraph"/>
    <w:qFormat/>
    <w:rsid w:val="004C37F0"/>
    <w:pPr>
      <w:numPr>
        <w:numId w:val="8"/>
      </w:numPr>
      <w:tabs>
        <w:tab w:val="clear" w:pos="1134"/>
      </w:tabs>
      <w:spacing w:before="120" w:after="240" w:line="276" w:lineRule="auto"/>
      <w:ind w:left="360"/>
      <w:jc w:val="left"/>
    </w:pPr>
    <w:rPr>
      <w:rFonts w:ascii="Cambria" w:eastAsia="SimSun" w:hAnsi="Cambria" w:cs="Cambria"/>
      <w:color w:val="4040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635">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3172/"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library.wmo.int/doc_num.php?explnum_id=52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fccc.int/resource/docs/2016/cop22/eng/10a0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10939"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358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149D59CE-4F6D-4DE4-B926-85559EBC1E8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A9F6FC47-B25A-4402-B854-B2B419751BB4}"/>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Caterina Tassone</dc:creator>
  <cp:lastModifiedBy>Xuan Li</cp:lastModifiedBy>
  <cp:revision>24</cp:revision>
  <cp:lastPrinted>2013-03-12T09:27:00Z</cp:lastPrinted>
  <dcterms:created xsi:type="dcterms:W3CDTF">2023-01-26T10:28:00Z</dcterms:created>
  <dcterms:modified xsi:type="dcterms:W3CDTF">2023-03-02T21:44:00Z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ies>
</file>